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16ECA" w14:textId="77777777" w:rsidR="00337B2D" w:rsidRPr="00337B2D" w:rsidRDefault="00337B2D" w:rsidP="00337B2D">
      <w:pPr>
        <w:jc w:val="center"/>
        <w:rPr>
          <w:rFonts w:ascii="Times New Roman" w:hAnsi="Times New Roman" w:cs="Times New Roman"/>
          <w:b/>
          <w:color w:val="E36C0A" w:themeColor="accent6" w:themeShade="BF"/>
          <w:sz w:val="28"/>
        </w:rPr>
      </w:pPr>
      <w:r w:rsidRPr="00337B2D">
        <w:rPr>
          <w:rFonts w:ascii="Times New Roman" w:hAnsi="Times New Roman" w:cs="Times New Roman"/>
          <w:b/>
          <w:color w:val="E36C0A" w:themeColor="accent6" w:themeShade="BF"/>
          <w:sz w:val="28"/>
        </w:rPr>
        <w:t>CONVENTION DE FORMATION PROFESSIONNELLE CONTINUE</w:t>
      </w:r>
    </w:p>
    <w:p w14:paraId="17340EEE" w14:textId="77777777" w:rsidR="00CE4F5C" w:rsidRPr="003E2E24" w:rsidRDefault="00CE4F5C" w:rsidP="00337B2D">
      <w:pPr>
        <w:jc w:val="center"/>
      </w:pPr>
      <w:r w:rsidRPr="008B5F8D">
        <w:t xml:space="preserve">N° </w:t>
      </w:r>
      <w:r w:rsidR="00695B6D" w:rsidRPr="008B5F8D">
        <w:t>76310868331</w:t>
      </w:r>
      <w:r w:rsidR="00695B6D">
        <w:t xml:space="preserve"> obtenu a</w:t>
      </w:r>
      <w:r w:rsidRPr="003E2E24">
        <w:t>uprès de la Préfecture de la région </w:t>
      </w:r>
      <w:r w:rsidR="00874880" w:rsidRPr="00A9187E">
        <w:rPr>
          <w:b/>
        </w:rPr>
        <w:t>Occitanie</w:t>
      </w:r>
    </w:p>
    <w:p w14:paraId="432D883E" w14:textId="77777777" w:rsidR="007177EE" w:rsidRDefault="007177EE" w:rsidP="00CE4F5C">
      <w:pPr>
        <w:rPr>
          <w:b/>
        </w:rPr>
      </w:pPr>
    </w:p>
    <w:p w14:paraId="3BF3A30E" w14:textId="0CC3171F" w:rsidR="002D2FFB" w:rsidRDefault="002D2FFB" w:rsidP="002D2FFB">
      <w:pPr>
        <w:jc w:val="center"/>
        <w:rPr>
          <w:b/>
        </w:rPr>
      </w:pPr>
      <w:r>
        <w:rPr>
          <w:b/>
        </w:rPr>
        <w:t>***</w:t>
      </w:r>
    </w:p>
    <w:p w14:paraId="4A7AD767" w14:textId="7D429255" w:rsidR="002D2FFB" w:rsidRPr="002D2FFB" w:rsidRDefault="002A5365" w:rsidP="002D2FFB">
      <w:pPr>
        <w:jc w:val="center"/>
        <w:rPr>
          <w:rFonts w:ascii="Times New Roman" w:hAnsi="Times New Roman" w:cs="Times New Roman"/>
          <w:sz w:val="28"/>
          <w:u w:val="single"/>
        </w:rPr>
      </w:pPr>
      <w:r w:rsidRPr="002D2FFB">
        <w:rPr>
          <w:rFonts w:ascii="Times New Roman" w:hAnsi="Times New Roman" w:cs="Times New Roman"/>
          <w:sz w:val="28"/>
          <w:u w:val="single"/>
        </w:rPr>
        <w:t>La convention complétée est à transmettre à la SFP-APA</w:t>
      </w:r>
    </w:p>
    <w:p w14:paraId="44D08CD0" w14:textId="65A66814" w:rsidR="002A5365" w:rsidRPr="002A5365" w:rsidRDefault="002A5365" w:rsidP="002D2FFB">
      <w:pPr>
        <w:jc w:val="center"/>
        <w:rPr>
          <w:sz w:val="18"/>
          <w:szCs w:val="18"/>
          <w:u w:val="single"/>
          <w:vertAlign w:val="superscript"/>
        </w:rPr>
      </w:pPr>
      <w:proofErr w:type="gramStart"/>
      <w:r w:rsidRPr="002D2FFB">
        <w:rPr>
          <w:rFonts w:ascii="Times New Roman" w:hAnsi="Times New Roman" w:cs="Times New Roman"/>
          <w:b/>
          <w:color w:val="FF0000"/>
          <w:sz w:val="28"/>
          <w:u w:val="single"/>
        </w:rPr>
        <w:t>avant</w:t>
      </w:r>
      <w:proofErr w:type="gramEnd"/>
      <w:r w:rsidRPr="002D2FFB">
        <w:rPr>
          <w:rFonts w:ascii="Times New Roman" w:hAnsi="Times New Roman" w:cs="Times New Roman"/>
          <w:b/>
          <w:color w:val="FF0000"/>
          <w:sz w:val="28"/>
          <w:u w:val="single"/>
        </w:rPr>
        <w:t xml:space="preserve"> le </w:t>
      </w:r>
      <w:r w:rsidR="002D2FFB" w:rsidRPr="002D2FFB">
        <w:rPr>
          <w:rFonts w:ascii="Times New Roman" w:hAnsi="Times New Roman" w:cs="Times New Roman"/>
          <w:b/>
          <w:color w:val="FF0000"/>
          <w:sz w:val="28"/>
          <w:u w:val="single"/>
        </w:rPr>
        <w:t xml:space="preserve">vendredi 25 septembre 2020 </w:t>
      </w:r>
      <w:r w:rsidR="002D2FFB" w:rsidRPr="002D2FFB">
        <w:rPr>
          <w:rFonts w:ascii="Times New Roman" w:hAnsi="Times New Roman" w:cs="Times New Roman"/>
          <w:b/>
          <w:color w:val="FFFFFF" w:themeColor="background1"/>
          <w:u w:val="single"/>
        </w:rPr>
        <w:t>2020</w:t>
      </w:r>
    </w:p>
    <w:p w14:paraId="7DF4BA91" w14:textId="77777777" w:rsidR="002D2FFB" w:rsidRPr="002D2FFB" w:rsidRDefault="002D2FFB" w:rsidP="002D2FFB">
      <w:pPr>
        <w:jc w:val="center"/>
        <w:rPr>
          <w:b/>
          <w:sz w:val="16"/>
        </w:rPr>
      </w:pPr>
    </w:p>
    <w:p w14:paraId="0FB6DCAF" w14:textId="3ACD9E66" w:rsidR="002A5365" w:rsidRDefault="002D2FFB" w:rsidP="002D2FFB">
      <w:pPr>
        <w:jc w:val="center"/>
        <w:rPr>
          <w:b/>
        </w:rPr>
      </w:pPr>
      <w:r>
        <w:rPr>
          <w:b/>
        </w:rPr>
        <w:t>***</w:t>
      </w:r>
    </w:p>
    <w:p w14:paraId="335ABB3B" w14:textId="77777777" w:rsidR="002D2FFB" w:rsidRDefault="002D2FFB" w:rsidP="00CE4F5C">
      <w:pPr>
        <w:rPr>
          <w:b/>
        </w:rPr>
      </w:pPr>
    </w:p>
    <w:p w14:paraId="753CE63C" w14:textId="77777777" w:rsidR="00CE4F5C" w:rsidRDefault="00CE4F5C" w:rsidP="00CE4F5C">
      <w:pPr>
        <w:rPr>
          <w:b/>
        </w:rPr>
      </w:pPr>
      <w:r w:rsidRPr="00023914">
        <w:rPr>
          <w:b/>
        </w:rPr>
        <w:t>Entre les soussignés :</w:t>
      </w:r>
    </w:p>
    <w:tbl>
      <w:tblPr>
        <w:tblStyle w:val="Grilledutableau"/>
        <w:tblW w:w="0" w:type="auto"/>
        <w:tblLook w:val="04A0" w:firstRow="1" w:lastRow="0" w:firstColumn="1" w:lastColumn="0" w:noHBand="0" w:noVBand="1"/>
      </w:tblPr>
      <w:tblGrid>
        <w:gridCol w:w="9056"/>
      </w:tblGrid>
      <w:tr w:rsidR="00C14759" w14:paraId="424B0A88" w14:textId="77777777" w:rsidTr="00C14759">
        <w:tc>
          <w:tcPr>
            <w:tcW w:w="9056" w:type="dxa"/>
          </w:tcPr>
          <w:p w14:paraId="3C5982A2" w14:textId="77777777" w:rsidR="00C14759" w:rsidRPr="00337B2D" w:rsidRDefault="00C14759" w:rsidP="00C14759">
            <w:pPr>
              <w:jc w:val="both"/>
            </w:pPr>
            <w:r w:rsidRPr="00023914">
              <w:rPr>
                <w:b/>
              </w:rPr>
              <w:t>1)</w:t>
            </w:r>
            <w:r w:rsidRPr="00023914">
              <w:t xml:space="preserve"> </w:t>
            </w:r>
            <w:r>
              <w:t xml:space="preserve">La </w:t>
            </w:r>
            <w:r w:rsidRPr="00C14759">
              <w:rPr>
                <w:b/>
              </w:rPr>
              <w:t>Société Française des Professionnels en Activité Physique Adaptée</w:t>
            </w:r>
            <w:r>
              <w:t xml:space="preserve"> (SFP-APA)</w:t>
            </w:r>
            <w:r w:rsidRPr="00023914">
              <w:t>,</w:t>
            </w:r>
            <w:r>
              <w:t xml:space="preserve"> association loi 1901, dont </w:t>
            </w:r>
            <w:r w:rsidR="007C591D">
              <w:t>le siège social</w:t>
            </w:r>
            <w:r>
              <w:t xml:space="preserve"> est situé </w:t>
            </w:r>
            <w:r w:rsidR="001E43F5" w:rsidRPr="0077580B">
              <w:t xml:space="preserve">7 La </w:t>
            </w:r>
            <w:proofErr w:type="spellStart"/>
            <w:r w:rsidR="001E43F5" w:rsidRPr="0077580B">
              <w:t>Mesleraye</w:t>
            </w:r>
            <w:proofErr w:type="spellEnd"/>
            <w:r w:rsidR="001E43F5" w:rsidRPr="0077580B">
              <w:t xml:space="preserve"> - 50400 Saint Planchers</w:t>
            </w:r>
            <w:r w:rsidRPr="0077580B">
              <w:t xml:space="preserve"> – France</w:t>
            </w:r>
            <w:r>
              <w:t xml:space="preserve"> </w:t>
            </w:r>
            <w:r w:rsidRPr="00023914">
              <w:t xml:space="preserve"> </w:t>
            </w:r>
          </w:p>
          <w:p w14:paraId="50F55DFD" w14:textId="77777777" w:rsidR="00F963DC" w:rsidRDefault="00F963DC" w:rsidP="00C14759">
            <w:pPr>
              <w:jc w:val="both"/>
              <w:rPr>
                <w:b/>
              </w:rPr>
            </w:pPr>
            <w:r>
              <w:rPr>
                <w:b/>
              </w:rPr>
              <w:t>Et</w:t>
            </w:r>
          </w:p>
          <w:p w14:paraId="70238448" w14:textId="77777777" w:rsidR="00C14759" w:rsidRPr="00337B2D" w:rsidRDefault="00C14759" w:rsidP="00C14759">
            <w:pPr>
              <w:jc w:val="both"/>
            </w:pPr>
            <w:r w:rsidRPr="00023914">
              <w:rPr>
                <w:b/>
              </w:rPr>
              <w:t>2)</w:t>
            </w:r>
            <w:r w:rsidRPr="00023914" w:rsidDel="00874880">
              <w:t xml:space="preserve"> </w:t>
            </w:r>
            <w:r>
              <w:t xml:space="preserve"> Nom de</w:t>
            </w:r>
            <w:r w:rsidR="00AA50F3">
              <w:t xml:space="preserve"> du stagiaire (</w:t>
            </w:r>
            <w:proofErr w:type="spellStart"/>
            <w:r w:rsidR="00AA50F3">
              <w:t>auto-fi</w:t>
            </w:r>
            <w:r w:rsidR="003F4136" w:rsidRPr="003F4136">
              <w:t>n</w:t>
            </w:r>
            <w:r w:rsidR="00AA50F3" w:rsidRPr="003F4136">
              <w:t>a</w:t>
            </w:r>
            <w:r w:rsidR="00AA50F3">
              <w:t>ncement</w:t>
            </w:r>
            <w:proofErr w:type="spellEnd"/>
            <w:r w:rsidR="00AA50F3">
              <w:t>) ou de</w:t>
            </w:r>
            <w:r>
              <w:t xml:space="preserve"> l’</w:t>
            </w:r>
            <w:r w:rsidR="00695B6D">
              <w:t xml:space="preserve">établissement </w:t>
            </w:r>
            <w:r>
              <w:t>cliente </w:t>
            </w:r>
            <w:r w:rsidR="00695B6D">
              <w:t xml:space="preserve">(entreprise, </w:t>
            </w:r>
            <w:r w:rsidR="007C591D">
              <w:t>association…</w:t>
            </w:r>
            <w:r w:rsidR="003A124A">
              <w:t> : CPF</w:t>
            </w:r>
            <w:r w:rsidR="00695B6D" w:rsidRPr="00337B2D">
              <w:rPr>
                <w:b/>
              </w:rPr>
              <w:t>*</w:t>
            </w:r>
            <w:r w:rsidR="003A124A">
              <w:rPr>
                <w:b/>
              </w:rPr>
              <w:t>)</w:t>
            </w:r>
            <w:r w:rsidR="00695B6D">
              <w:t xml:space="preserve"> </w:t>
            </w:r>
            <w:r>
              <w:t>:</w:t>
            </w:r>
            <w:r w:rsidR="00695B6D">
              <w:t xml:space="preserve"> </w:t>
            </w:r>
          </w:p>
          <w:p w14:paraId="1D96A20A" w14:textId="77777777" w:rsidR="00695B6D" w:rsidRDefault="00695B6D" w:rsidP="00C14759">
            <w:pPr>
              <w:ind w:firstLine="284"/>
              <w:jc w:val="both"/>
            </w:pPr>
            <w:r>
              <w:t>Nom</w:t>
            </w:r>
            <w:r w:rsidRPr="00337B2D">
              <w:rPr>
                <w:b/>
              </w:rPr>
              <w:t>* </w:t>
            </w:r>
            <w:r>
              <w:t>:</w:t>
            </w:r>
          </w:p>
          <w:p w14:paraId="36D3120E" w14:textId="77777777" w:rsidR="00C14759" w:rsidRDefault="00C14759" w:rsidP="00C14759">
            <w:pPr>
              <w:ind w:firstLine="284"/>
              <w:jc w:val="both"/>
            </w:pPr>
            <w:r>
              <w:t>A</w:t>
            </w:r>
            <w:r w:rsidRPr="00023914">
              <w:t>dresse</w:t>
            </w:r>
            <w:r w:rsidR="00695B6D" w:rsidRPr="00337B2D">
              <w:rPr>
                <w:b/>
              </w:rPr>
              <w:t>* </w:t>
            </w:r>
            <w:r w:rsidR="00695B6D">
              <w:t>:</w:t>
            </w:r>
            <w:r w:rsidRPr="00023914">
              <w:t xml:space="preserve"> </w:t>
            </w:r>
          </w:p>
          <w:p w14:paraId="5A68744F" w14:textId="77777777" w:rsidR="00C14759" w:rsidRDefault="00C14759" w:rsidP="00337B2D">
            <w:pPr>
              <w:ind w:firstLine="284"/>
              <w:jc w:val="both"/>
            </w:pPr>
            <w:r w:rsidRPr="00023914">
              <w:t>Siret</w:t>
            </w:r>
            <w:r>
              <w:t xml:space="preserve"> N°</w:t>
            </w:r>
            <w:r w:rsidR="00695B6D">
              <w:t> </w:t>
            </w:r>
            <w:r w:rsidR="00695B6D" w:rsidRPr="00337B2D">
              <w:rPr>
                <w:b/>
              </w:rPr>
              <w:t>*</w:t>
            </w:r>
            <w:r w:rsidR="00695B6D">
              <w:t>:</w:t>
            </w:r>
            <w:r>
              <w:t xml:space="preserve"> </w:t>
            </w:r>
          </w:p>
          <w:p w14:paraId="7442D0A4" w14:textId="77777777" w:rsidR="0057022A" w:rsidRPr="00337B2D" w:rsidRDefault="0057022A" w:rsidP="00337B2D">
            <w:pPr>
              <w:ind w:firstLine="284"/>
              <w:jc w:val="both"/>
            </w:pPr>
          </w:p>
        </w:tc>
      </w:tr>
    </w:tbl>
    <w:p w14:paraId="53DFCD0F" w14:textId="77777777" w:rsidR="00C14759" w:rsidRPr="00337B2D" w:rsidRDefault="00695B6D">
      <w:pPr>
        <w:rPr>
          <w:b/>
        </w:rPr>
      </w:pPr>
      <w:r w:rsidRPr="00337B2D">
        <w:rPr>
          <w:b/>
        </w:rPr>
        <w:t>* À compléter</w:t>
      </w:r>
    </w:p>
    <w:p w14:paraId="4BCAA77E" w14:textId="77777777" w:rsidR="00695B6D" w:rsidRPr="00695B6D" w:rsidRDefault="00695B6D"/>
    <w:p w14:paraId="38886DF5" w14:textId="77777777" w:rsidR="00CE4F5C" w:rsidRPr="00023914" w:rsidRDefault="00A9187E" w:rsidP="00CE4F5C">
      <w:pPr>
        <w:jc w:val="both"/>
      </w:pPr>
      <w:r>
        <w:t>E</w:t>
      </w:r>
      <w:r w:rsidRPr="00023914">
        <w:t>n application des dispositions du Code du Travail portant organisation de la formation professionnelle tout au long de la vie</w:t>
      </w:r>
      <w:r>
        <w:t>, e</w:t>
      </w:r>
      <w:r w:rsidR="00CE4F5C" w:rsidRPr="00023914">
        <w:t xml:space="preserve">st conclue la convention suivante, </w:t>
      </w:r>
    </w:p>
    <w:p w14:paraId="64EF1A08" w14:textId="77777777" w:rsidR="00CE4F5C" w:rsidRDefault="00CE4F5C" w:rsidP="00CE4F5C">
      <w:pPr>
        <w:pStyle w:val="Titre7"/>
        <w:numPr>
          <w:ilvl w:val="6"/>
          <w:numId w:val="18"/>
        </w:numPr>
        <w:pBdr>
          <w:top w:val="none" w:sz="0" w:space="0" w:color="auto"/>
          <w:left w:val="none" w:sz="0" w:space="0" w:color="auto"/>
          <w:bottom w:val="none" w:sz="0" w:space="0" w:color="auto"/>
          <w:right w:val="none" w:sz="0" w:space="0" w:color="auto"/>
        </w:pBdr>
        <w:rPr>
          <w:rFonts w:ascii="Times New Roman" w:hAnsi="Times New Roman"/>
          <w:sz w:val="24"/>
          <w:szCs w:val="24"/>
        </w:rPr>
      </w:pPr>
    </w:p>
    <w:p w14:paraId="43C6906E" w14:textId="77777777" w:rsidR="00CE4F5C" w:rsidRPr="00023914" w:rsidRDefault="007177EE" w:rsidP="00CE4F5C">
      <w:pPr>
        <w:pStyle w:val="Titre7"/>
        <w:numPr>
          <w:ilvl w:val="6"/>
          <w:numId w:val="18"/>
        </w:numPr>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Article 1 : O</w:t>
      </w:r>
      <w:r w:rsidR="00CE4F5C" w:rsidRPr="00023914">
        <w:rPr>
          <w:rFonts w:ascii="Times New Roman" w:hAnsi="Times New Roman"/>
          <w:sz w:val="24"/>
          <w:szCs w:val="24"/>
        </w:rPr>
        <w:t>bjet de la convention</w:t>
      </w:r>
    </w:p>
    <w:p w14:paraId="339F988A" w14:textId="77777777" w:rsidR="00EC40ED" w:rsidRDefault="00CE4F5C" w:rsidP="00CE4F5C">
      <w:pPr>
        <w:jc w:val="both"/>
      </w:pPr>
      <w:r w:rsidRPr="00023914">
        <w:t xml:space="preserve">En exécution de la présente convention, </w:t>
      </w:r>
      <w:r w:rsidR="007177EE">
        <w:t xml:space="preserve">la Société Française des Professionnels en Activité Physique Adaptée (SFP-APA) </w:t>
      </w:r>
      <w:r w:rsidRPr="00023914">
        <w:t>s’engage à organiser l’action</w:t>
      </w:r>
      <w:r w:rsidR="00EC40ED">
        <w:t xml:space="preserve"> de formation intitulé</w:t>
      </w:r>
      <w:r w:rsidR="00D70497">
        <w:t>e</w:t>
      </w:r>
      <w:r w:rsidR="00EC40ED">
        <w:t> :</w:t>
      </w:r>
    </w:p>
    <w:p w14:paraId="0CABB20A" w14:textId="77777777" w:rsidR="00EC40ED" w:rsidRDefault="00CE4F5C" w:rsidP="00CE4F5C">
      <w:pPr>
        <w:jc w:val="both"/>
      </w:pPr>
      <w:r w:rsidRPr="00023914">
        <w:t xml:space="preserve"> </w:t>
      </w:r>
    </w:p>
    <w:tbl>
      <w:tblPr>
        <w:tblStyle w:val="Grilledutableau"/>
        <w:tblW w:w="0" w:type="auto"/>
        <w:shd w:val="clear" w:color="auto" w:fill="F79646" w:themeFill="accent6"/>
        <w:tblLook w:val="04A0" w:firstRow="1" w:lastRow="0" w:firstColumn="1" w:lastColumn="0" w:noHBand="0" w:noVBand="1"/>
      </w:tblPr>
      <w:tblGrid>
        <w:gridCol w:w="9056"/>
      </w:tblGrid>
      <w:tr w:rsidR="00EC40ED" w:rsidRPr="0027001E" w14:paraId="158CBD5A" w14:textId="77777777" w:rsidTr="002D2FFB">
        <w:trPr>
          <w:trHeight w:val="828"/>
        </w:trPr>
        <w:tc>
          <w:tcPr>
            <w:tcW w:w="9056" w:type="dxa"/>
            <w:shd w:val="clear" w:color="auto" w:fill="F79646" w:themeFill="accent6"/>
          </w:tcPr>
          <w:p w14:paraId="713735F2" w14:textId="77777777" w:rsidR="002D2FFB" w:rsidRDefault="002D2FFB" w:rsidP="002D2FFB">
            <w:pPr>
              <w:pStyle w:val="Normalweb"/>
              <w:spacing w:before="0" w:beforeAutospacing="0" w:after="0" w:afterAutospacing="0"/>
              <w:jc w:val="center"/>
              <w:rPr>
                <w:rFonts w:ascii="Times New Roman" w:hAnsi="Times New Roman"/>
                <w:b/>
                <w:sz w:val="2"/>
              </w:rPr>
            </w:pPr>
          </w:p>
          <w:p w14:paraId="6E1D796D" w14:textId="77777777" w:rsidR="002D2FFB" w:rsidRDefault="002D2FFB" w:rsidP="002D2FFB">
            <w:pPr>
              <w:pStyle w:val="Normalweb"/>
              <w:spacing w:before="0" w:beforeAutospacing="0" w:after="0" w:afterAutospacing="0"/>
              <w:jc w:val="center"/>
              <w:rPr>
                <w:rFonts w:ascii="Times New Roman" w:hAnsi="Times New Roman"/>
                <w:b/>
                <w:sz w:val="2"/>
              </w:rPr>
            </w:pPr>
          </w:p>
          <w:p w14:paraId="7BC835D1" w14:textId="77777777" w:rsidR="002D2FFB" w:rsidRDefault="002D2FFB" w:rsidP="002D2FFB">
            <w:pPr>
              <w:pStyle w:val="Normalweb"/>
              <w:spacing w:before="0" w:beforeAutospacing="0" w:after="0" w:afterAutospacing="0"/>
              <w:jc w:val="center"/>
              <w:rPr>
                <w:rFonts w:ascii="Times New Roman" w:hAnsi="Times New Roman"/>
                <w:b/>
                <w:sz w:val="2"/>
              </w:rPr>
            </w:pPr>
          </w:p>
          <w:p w14:paraId="4AC5906E" w14:textId="77777777" w:rsidR="002D2FFB" w:rsidRDefault="002D2FFB" w:rsidP="002D2FFB">
            <w:pPr>
              <w:pStyle w:val="Normalweb"/>
              <w:spacing w:before="0" w:beforeAutospacing="0" w:after="0" w:afterAutospacing="0"/>
              <w:jc w:val="center"/>
              <w:rPr>
                <w:rFonts w:ascii="Times New Roman" w:hAnsi="Times New Roman"/>
                <w:b/>
                <w:sz w:val="2"/>
              </w:rPr>
            </w:pPr>
          </w:p>
          <w:p w14:paraId="1842AF65" w14:textId="77777777" w:rsidR="002D2FFB" w:rsidRDefault="002D2FFB" w:rsidP="002D2FFB">
            <w:pPr>
              <w:pStyle w:val="Normalweb"/>
              <w:spacing w:before="0" w:beforeAutospacing="0" w:after="0" w:afterAutospacing="0"/>
              <w:jc w:val="center"/>
              <w:rPr>
                <w:rFonts w:ascii="Times New Roman" w:hAnsi="Times New Roman"/>
                <w:b/>
                <w:sz w:val="2"/>
              </w:rPr>
            </w:pPr>
          </w:p>
          <w:p w14:paraId="514F6A97" w14:textId="77777777" w:rsidR="002D2FFB" w:rsidRDefault="002D2FFB" w:rsidP="002D2FFB">
            <w:pPr>
              <w:pStyle w:val="Normalweb"/>
              <w:spacing w:before="0" w:beforeAutospacing="0" w:after="0" w:afterAutospacing="0"/>
              <w:jc w:val="center"/>
              <w:rPr>
                <w:rFonts w:ascii="Times New Roman" w:hAnsi="Times New Roman"/>
                <w:b/>
                <w:sz w:val="2"/>
              </w:rPr>
            </w:pPr>
          </w:p>
          <w:p w14:paraId="5DC6FD2F" w14:textId="77777777" w:rsidR="002D2FFB" w:rsidRPr="002D2FFB" w:rsidRDefault="002D2FFB" w:rsidP="002D2FFB">
            <w:pPr>
              <w:pStyle w:val="Normalweb"/>
              <w:spacing w:before="0" w:beforeAutospacing="0" w:after="0" w:afterAutospacing="0"/>
              <w:jc w:val="center"/>
              <w:rPr>
                <w:rFonts w:ascii="Times New Roman" w:hAnsi="Times New Roman"/>
                <w:b/>
                <w:color w:val="000000" w:themeColor="text1"/>
                <w:sz w:val="36"/>
              </w:rPr>
            </w:pPr>
            <w:r w:rsidRPr="002D2FFB">
              <w:rPr>
                <w:rFonts w:ascii="Times New Roman" w:hAnsi="Times New Roman"/>
                <w:b/>
                <w:color w:val="000000" w:themeColor="text1"/>
                <w:sz w:val="36"/>
              </w:rPr>
              <w:t xml:space="preserve">Éducation thérapeutique du patient </w:t>
            </w:r>
          </w:p>
          <w:p w14:paraId="35EBD4F5" w14:textId="0242B8D1" w:rsidR="002D2FFB" w:rsidRPr="002D2FFB" w:rsidRDefault="002D2FFB" w:rsidP="002D2FFB">
            <w:pPr>
              <w:pStyle w:val="Normalweb"/>
              <w:spacing w:before="0" w:beforeAutospacing="0" w:after="0" w:afterAutospacing="0"/>
              <w:jc w:val="center"/>
              <w:rPr>
                <w:rFonts w:ascii="Times New Roman" w:hAnsi="Times New Roman"/>
                <w:color w:val="000000" w:themeColor="text1"/>
                <w:sz w:val="24"/>
              </w:rPr>
            </w:pPr>
            <w:r>
              <w:rPr>
                <w:rFonts w:ascii="Times New Roman" w:hAnsi="Times New Roman"/>
                <w:color w:val="000000" w:themeColor="text1"/>
                <w:sz w:val="24"/>
              </w:rPr>
              <w:t xml:space="preserve">- </w:t>
            </w:r>
            <w:r w:rsidRPr="002D2FFB">
              <w:rPr>
                <w:rFonts w:ascii="Times New Roman" w:hAnsi="Times New Roman"/>
                <w:color w:val="000000" w:themeColor="text1"/>
                <w:sz w:val="24"/>
              </w:rPr>
              <w:t>Dans le contexte de l’Activité Physique Adaptée et Santé</w:t>
            </w:r>
            <w:r>
              <w:rPr>
                <w:rFonts w:ascii="Times New Roman" w:hAnsi="Times New Roman"/>
                <w:color w:val="000000" w:themeColor="text1"/>
                <w:sz w:val="24"/>
              </w:rPr>
              <w:t xml:space="preserve"> - </w:t>
            </w:r>
          </w:p>
          <w:p w14:paraId="25A6530F" w14:textId="77777777" w:rsidR="002D2FFB" w:rsidRPr="002D2FFB" w:rsidRDefault="002D2FFB" w:rsidP="002D2FFB">
            <w:pPr>
              <w:pStyle w:val="Normalweb"/>
              <w:spacing w:before="0" w:beforeAutospacing="0" w:after="0" w:afterAutospacing="0"/>
              <w:jc w:val="center"/>
              <w:rPr>
                <w:rFonts w:ascii="Times New Roman" w:hAnsi="Times New Roman"/>
                <w:b/>
                <w:color w:val="000000" w:themeColor="text1"/>
                <w:sz w:val="15"/>
              </w:rPr>
            </w:pPr>
          </w:p>
          <w:p w14:paraId="444B3DC0" w14:textId="77777777" w:rsidR="00EC40ED" w:rsidRPr="002D2FFB" w:rsidRDefault="00EC40ED" w:rsidP="009114C7">
            <w:pPr>
              <w:pStyle w:val="Normalweb"/>
              <w:spacing w:before="0" w:beforeAutospacing="0" w:after="0" w:afterAutospacing="0"/>
              <w:jc w:val="both"/>
              <w:rPr>
                <w:rFonts w:ascii="Times New Roman" w:hAnsi="Times New Roman"/>
                <w:sz w:val="2"/>
              </w:rPr>
            </w:pPr>
          </w:p>
        </w:tc>
      </w:tr>
    </w:tbl>
    <w:p w14:paraId="5348EDED" w14:textId="77777777" w:rsidR="0057022A" w:rsidRDefault="0057022A" w:rsidP="0057022A">
      <w:pPr>
        <w:pStyle w:val="Normalweb"/>
        <w:spacing w:before="0" w:beforeAutospacing="0" w:after="0" w:afterAutospacing="0"/>
        <w:jc w:val="both"/>
        <w:rPr>
          <w:rFonts w:asciiTheme="minorHAnsi" w:hAnsiTheme="minorHAnsi" w:cstheme="minorBidi"/>
          <w:sz w:val="24"/>
          <w:szCs w:val="24"/>
        </w:rPr>
      </w:pPr>
    </w:p>
    <w:p w14:paraId="2FDC7AD6" w14:textId="77777777" w:rsidR="00EC40ED" w:rsidRDefault="00EC40ED" w:rsidP="0057022A">
      <w:pPr>
        <w:pStyle w:val="Normalweb"/>
        <w:numPr>
          <w:ilvl w:val="0"/>
          <w:numId w:val="27"/>
        </w:numPr>
        <w:spacing w:before="0" w:beforeAutospacing="0" w:after="0" w:afterAutospacing="0"/>
        <w:jc w:val="both"/>
        <w:rPr>
          <w:rFonts w:ascii="Times New Roman" w:hAnsi="Times New Roman"/>
          <w:b/>
          <w:sz w:val="24"/>
        </w:rPr>
      </w:pPr>
      <w:r w:rsidRPr="00253240">
        <w:rPr>
          <w:rFonts w:ascii="Times New Roman" w:hAnsi="Times New Roman"/>
          <w:b/>
          <w:sz w:val="24"/>
        </w:rPr>
        <w:t>Objectif</w:t>
      </w:r>
      <w:r w:rsidR="00874880">
        <w:rPr>
          <w:rFonts w:ascii="Times New Roman" w:hAnsi="Times New Roman"/>
          <w:b/>
          <w:sz w:val="24"/>
        </w:rPr>
        <w:t>(</w:t>
      </w:r>
      <w:r w:rsidRPr="00253240">
        <w:rPr>
          <w:rFonts w:ascii="Times New Roman" w:hAnsi="Times New Roman"/>
          <w:b/>
          <w:sz w:val="24"/>
        </w:rPr>
        <w:t>s</w:t>
      </w:r>
      <w:r w:rsidR="00874880">
        <w:rPr>
          <w:rFonts w:ascii="Times New Roman" w:hAnsi="Times New Roman"/>
          <w:b/>
          <w:sz w:val="24"/>
        </w:rPr>
        <w:t>)</w:t>
      </w:r>
      <w:r w:rsidRPr="00253240">
        <w:rPr>
          <w:rFonts w:ascii="Times New Roman" w:hAnsi="Times New Roman"/>
          <w:b/>
          <w:sz w:val="24"/>
        </w:rPr>
        <w:t xml:space="preserve"> </w:t>
      </w:r>
      <w:r>
        <w:rPr>
          <w:rFonts w:ascii="Times New Roman" w:hAnsi="Times New Roman"/>
          <w:b/>
          <w:sz w:val="24"/>
        </w:rPr>
        <w:t>pédagogique</w:t>
      </w:r>
      <w:r w:rsidR="00874880">
        <w:rPr>
          <w:rFonts w:ascii="Times New Roman" w:hAnsi="Times New Roman"/>
          <w:b/>
          <w:sz w:val="24"/>
        </w:rPr>
        <w:t>(</w:t>
      </w:r>
      <w:r>
        <w:rPr>
          <w:rFonts w:ascii="Times New Roman" w:hAnsi="Times New Roman"/>
          <w:b/>
          <w:sz w:val="24"/>
        </w:rPr>
        <w:t>s</w:t>
      </w:r>
      <w:r w:rsidR="00874880">
        <w:rPr>
          <w:rFonts w:ascii="Times New Roman" w:hAnsi="Times New Roman"/>
          <w:b/>
          <w:sz w:val="24"/>
        </w:rPr>
        <w:t>)</w:t>
      </w:r>
      <w:r>
        <w:rPr>
          <w:rFonts w:ascii="Times New Roman" w:hAnsi="Times New Roman"/>
          <w:b/>
          <w:sz w:val="24"/>
        </w:rPr>
        <w:t xml:space="preserve"> </w:t>
      </w:r>
      <w:r w:rsidRPr="00253240">
        <w:rPr>
          <w:rFonts w:ascii="Times New Roman" w:hAnsi="Times New Roman"/>
          <w:b/>
          <w:sz w:val="24"/>
        </w:rPr>
        <w:t>de</w:t>
      </w:r>
      <w:r>
        <w:rPr>
          <w:rFonts w:ascii="Times New Roman" w:hAnsi="Times New Roman"/>
          <w:b/>
          <w:sz w:val="24"/>
        </w:rPr>
        <w:t xml:space="preserve"> la</w:t>
      </w:r>
      <w:r w:rsidR="0057022A">
        <w:rPr>
          <w:rFonts w:ascii="Times New Roman" w:hAnsi="Times New Roman"/>
          <w:b/>
          <w:sz w:val="24"/>
        </w:rPr>
        <w:t xml:space="preserve"> formation</w:t>
      </w:r>
    </w:p>
    <w:p w14:paraId="38612023" w14:textId="77777777" w:rsidR="00214280" w:rsidRPr="00EC40ED" w:rsidRDefault="00214280" w:rsidP="00214280">
      <w:pPr>
        <w:pStyle w:val="Normalweb"/>
        <w:spacing w:before="0" w:beforeAutospacing="0" w:after="0" w:afterAutospacing="0"/>
        <w:ind w:left="720"/>
        <w:jc w:val="both"/>
        <w:rPr>
          <w:rFonts w:ascii="Times New Roman" w:hAnsi="Times New Roman"/>
          <w:b/>
          <w:sz w:val="24"/>
        </w:rPr>
      </w:pPr>
    </w:p>
    <w:tbl>
      <w:tblPr>
        <w:tblStyle w:val="Grilledutableau"/>
        <w:tblW w:w="0" w:type="auto"/>
        <w:shd w:val="clear" w:color="auto" w:fill="FBD4B4" w:themeFill="accent6" w:themeFillTint="66"/>
        <w:tblLook w:val="04A0" w:firstRow="1" w:lastRow="0" w:firstColumn="1" w:lastColumn="0" w:noHBand="0" w:noVBand="1"/>
      </w:tblPr>
      <w:tblGrid>
        <w:gridCol w:w="9056"/>
      </w:tblGrid>
      <w:tr w:rsidR="00EC40ED" w:rsidRPr="00253240" w14:paraId="3DCE7A18" w14:textId="77777777" w:rsidTr="00337B2D">
        <w:trPr>
          <w:trHeight w:val="1011"/>
        </w:trPr>
        <w:tc>
          <w:tcPr>
            <w:tcW w:w="9056" w:type="dxa"/>
            <w:shd w:val="clear" w:color="auto" w:fill="FBD4B4" w:themeFill="accent6" w:themeFillTint="66"/>
          </w:tcPr>
          <w:p w14:paraId="011AA1A1" w14:textId="77777777" w:rsidR="002A5365" w:rsidRDefault="002A5365" w:rsidP="00E9064C">
            <w:pPr>
              <w:pStyle w:val="Normalweb"/>
              <w:spacing w:before="0" w:beforeAutospacing="0" w:after="0" w:afterAutospacing="0"/>
              <w:jc w:val="both"/>
              <w:rPr>
                <w:rFonts w:asciiTheme="minorHAnsi" w:hAnsiTheme="minorHAnsi"/>
                <w:sz w:val="22"/>
              </w:rPr>
            </w:pPr>
          </w:p>
          <w:p w14:paraId="7BF621FA" w14:textId="77777777" w:rsidR="001D5276" w:rsidRPr="001D5276" w:rsidRDefault="001D5276" w:rsidP="001D5276">
            <w:pPr>
              <w:pStyle w:val="Normalweb"/>
              <w:numPr>
                <w:ilvl w:val="0"/>
                <w:numId w:val="41"/>
              </w:numPr>
              <w:jc w:val="both"/>
              <w:rPr>
                <w:b/>
                <w:sz w:val="22"/>
              </w:rPr>
            </w:pPr>
            <w:r w:rsidRPr="001D5276">
              <w:rPr>
                <w:sz w:val="22"/>
              </w:rPr>
              <w:t xml:space="preserve">Comprendre les notions et méthodes associées à l’ETP ; </w:t>
            </w:r>
          </w:p>
          <w:p w14:paraId="2C825EF8" w14:textId="77777777" w:rsidR="001D5276" w:rsidRPr="001D5276" w:rsidRDefault="001D5276" w:rsidP="001D5276">
            <w:pPr>
              <w:pStyle w:val="Normalweb"/>
              <w:numPr>
                <w:ilvl w:val="0"/>
                <w:numId w:val="41"/>
              </w:numPr>
              <w:jc w:val="both"/>
              <w:rPr>
                <w:b/>
                <w:sz w:val="22"/>
              </w:rPr>
            </w:pPr>
            <w:r w:rsidRPr="001D5276">
              <w:rPr>
                <w:sz w:val="22"/>
              </w:rPr>
              <w:t>Connaitre les différentes étapes d’un programme d’ETP ;</w:t>
            </w:r>
          </w:p>
          <w:p w14:paraId="7FBAD6C7" w14:textId="650FDA13" w:rsidR="0057022A" w:rsidRPr="001D5276" w:rsidRDefault="001D5276" w:rsidP="001D5276">
            <w:pPr>
              <w:pStyle w:val="Normalweb"/>
              <w:numPr>
                <w:ilvl w:val="0"/>
                <w:numId w:val="41"/>
              </w:numPr>
              <w:jc w:val="both"/>
              <w:rPr>
                <w:b/>
                <w:sz w:val="22"/>
              </w:rPr>
            </w:pPr>
            <w:r w:rsidRPr="001D5276">
              <w:rPr>
                <w:sz w:val="22"/>
              </w:rPr>
              <w:t>Savoir mettre en œuvre un programme d’ETP (cette formation utilise comme support le contexte spécifique de l’activité physique adaptée).</w:t>
            </w:r>
          </w:p>
        </w:tc>
      </w:tr>
    </w:tbl>
    <w:p w14:paraId="352EB07A" w14:textId="77777777" w:rsidR="002A5365" w:rsidRPr="002A5365" w:rsidRDefault="0057022A" w:rsidP="002A5365">
      <w:pPr>
        <w:pStyle w:val="Pardeliste"/>
        <w:tabs>
          <w:tab w:val="left" w:pos="567"/>
          <w:tab w:val="right" w:pos="8931"/>
        </w:tabs>
        <w:rPr>
          <w:rFonts w:ascii="Times New Roman" w:hAnsi="Times New Roman" w:cs="Times New Roman"/>
          <w:b/>
        </w:rPr>
      </w:pPr>
      <w:r>
        <w:rPr>
          <w:rFonts w:ascii="Times New Roman" w:hAnsi="Times New Roman" w:cs="Times New Roman"/>
          <w:b/>
        </w:rPr>
        <w:t xml:space="preserve"> </w:t>
      </w:r>
    </w:p>
    <w:p w14:paraId="5F3E14A9" w14:textId="77777777" w:rsidR="001D5276" w:rsidRDefault="001D5276" w:rsidP="001D5276">
      <w:pPr>
        <w:tabs>
          <w:tab w:val="left" w:pos="567"/>
          <w:tab w:val="right" w:pos="8931"/>
        </w:tabs>
        <w:rPr>
          <w:rFonts w:ascii="Times New Roman" w:hAnsi="Times New Roman" w:cs="Times New Roman"/>
          <w:b/>
        </w:rPr>
      </w:pPr>
    </w:p>
    <w:p w14:paraId="73623EBC" w14:textId="77777777" w:rsidR="001D5276" w:rsidRDefault="001D5276" w:rsidP="001D5276">
      <w:pPr>
        <w:tabs>
          <w:tab w:val="left" w:pos="567"/>
          <w:tab w:val="right" w:pos="8931"/>
        </w:tabs>
        <w:rPr>
          <w:rFonts w:ascii="Times New Roman" w:hAnsi="Times New Roman" w:cs="Times New Roman"/>
          <w:b/>
        </w:rPr>
      </w:pPr>
    </w:p>
    <w:p w14:paraId="1B0DA697" w14:textId="77777777" w:rsidR="001D5276" w:rsidRDefault="001D5276" w:rsidP="001D5276">
      <w:pPr>
        <w:tabs>
          <w:tab w:val="left" w:pos="567"/>
          <w:tab w:val="right" w:pos="8931"/>
        </w:tabs>
        <w:rPr>
          <w:rFonts w:ascii="Times New Roman" w:hAnsi="Times New Roman" w:cs="Times New Roman"/>
          <w:b/>
        </w:rPr>
      </w:pPr>
    </w:p>
    <w:p w14:paraId="75BC9EBB" w14:textId="77777777" w:rsidR="001D5276" w:rsidRPr="001D5276" w:rsidRDefault="001D5276" w:rsidP="001D5276">
      <w:pPr>
        <w:tabs>
          <w:tab w:val="left" w:pos="567"/>
          <w:tab w:val="right" w:pos="8931"/>
        </w:tabs>
        <w:rPr>
          <w:rFonts w:ascii="Times New Roman" w:hAnsi="Times New Roman" w:cs="Times New Roman"/>
          <w:b/>
        </w:rPr>
      </w:pPr>
    </w:p>
    <w:p w14:paraId="5B351647" w14:textId="77777777" w:rsidR="006A303F" w:rsidRPr="0057022A" w:rsidRDefault="002A5365" w:rsidP="0057022A">
      <w:pPr>
        <w:pStyle w:val="Pardeliste"/>
        <w:numPr>
          <w:ilvl w:val="0"/>
          <w:numId w:val="35"/>
        </w:numPr>
        <w:tabs>
          <w:tab w:val="left" w:pos="567"/>
          <w:tab w:val="right" w:pos="8931"/>
        </w:tabs>
        <w:rPr>
          <w:rFonts w:ascii="Times New Roman" w:hAnsi="Times New Roman" w:cs="Times New Roman"/>
          <w:b/>
        </w:rPr>
      </w:pPr>
      <w:r>
        <w:rPr>
          <w:rFonts w:ascii="Times New Roman" w:hAnsi="Times New Roman" w:cs="Times New Roman"/>
          <w:b/>
        </w:rPr>
        <w:lastRenderedPageBreak/>
        <w:t xml:space="preserve">  </w:t>
      </w:r>
      <w:r w:rsidR="006A303F" w:rsidRPr="0057022A">
        <w:rPr>
          <w:rFonts w:ascii="Times New Roman" w:hAnsi="Times New Roman" w:cs="Times New Roman"/>
          <w:b/>
        </w:rPr>
        <w:t>Modalité</w:t>
      </w:r>
      <w:r w:rsidR="00A4444D" w:rsidRPr="0057022A">
        <w:rPr>
          <w:rFonts w:ascii="Times New Roman" w:hAnsi="Times New Roman" w:cs="Times New Roman"/>
          <w:b/>
        </w:rPr>
        <w:t>s</w:t>
      </w:r>
      <w:r w:rsidR="0057022A" w:rsidRPr="0057022A">
        <w:rPr>
          <w:rFonts w:ascii="Times New Roman" w:hAnsi="Times New Roman" w:cs="Times New Roman"/>
          <w:b/>
        </w:rPr>
        <w:t xml:space="preserve"> d’évaluation</w:t>
      </w:r>
    </w:p>
    <w:p w14:paraId="1EA49975" w14:textId="77777777" w:rsidR="008E0130" w:rsidRPr="00A4444D" w:rsidRDefault="008E0130" w:rsidP="00A4444D">
      <w:pPr>
        <w:tabs>
          <w:tab w:val="left" w:pos="567"/>
          <w:tab w:val="right" w:pos="8931"/>
        </w:tabs>
        <w:rPr>
          <w:rFonts w:ascii="Times New Roman" w:hAnsi="Times New Roman" w:cs="Times New Roman"/>
        </w:rPr>
      </w:pPr>
    </w:p>
    <w:tbl>
      <w:tblPr>
        <w:tblStyle w:val="Grilledutableau"/>
        <w:tblW w:w="0" w:type="auto"/>
        <w:shd w:val="clear" w:color="auto" w:fill="FBD4B4" w:themeFill="accent6" w:themeFillTint="66"/>
        <w:tblLook w:val="04A0" w:firstRow="1" w:lastRow="0" w:firstColumn="1" w:lastColumn="0" w:noHBand="0" w:noVBand="1"/>
      </w:tblPr>
      <w:tblGrid>
        <w:gridCol w:w="9056"/>
      </w:tblGrid>
      <w:tr w:rsidR="006A303F" w:rsidRPr="00253240" w14:paraId="7BC37889" w14:textId="77777777" w:rsidTr="0057022A">
        <w:trPr>
          <w:trHeight w:val="2674"/>
        </w:trPr>
        <w:tc>
          <w:tcPr>
            <w:tcW w:w="9056" w:type="dxa"/>
            <w:shd w:val="clear" w:color="auto" w:fill="FBD4B4" w:themeFill="accent6" w:themeFillTint="66"/>
          </w:tcPr>
          <w:p w14:paraId="2B9FD40E" w14:textId="057DD1F3" w:rsidR="00911B50" w:rsidRPr="007C591D" w:rsidRDefault="001D5276" w:rsidP="009114C7">
            <w:pPr>
              <w:pStyle w:val="Normalweb"/>
              <w:spacing w:before="0" w:beforeAutospacing="0" w:after="0" w:afterAutospacing="0"/>
              <w:jc w:val="both"/>
              <w:rPr>
                <w:rFonts w:ascii="Times New Roman" w:hAnsi="Times New Roman"/>
                <w:color w:val="000000" w:themeColor="text1"/>
                <w:sz w:val="24"/>
              </w:rPr>
            </w:pPr>
            <w:r>
              <w:rPr>
                <w:rFonts w:ascii="Times New Roman" w:hAnsi="Times New Roman"/>
                <w:color w:val="000000" w:themeColor="text1"/>
                <w:sz w:val="24"/>
              </w:rPr>
              <w:t>L’évaluation sera</w:t>
            </w:r>
            <w:r w:rsidRPr="001D5276">
              <w:rPr>
                <w:rFonts w:ascii="Times New Roman" w:hAnsi="Times New Roman"/>
                <w:color w:val="000000" w:themeColor="text1"/>
                <w:sz w:val="24"/>
              </w:rPr>
              <w:t xml:space="preserve"> formative et continue </w:t>
            </w:r>
            <w:r>
              <w:rPr>
                <w:rFonts w:ascii="Times New Roman" w:hAnsi="Times New Roman"/>
                <w:color w:val="000000" w:themeColor="text1"/>
                <w:sz w:val="24"/>
              </w:rPr>
              <w:t>avec</w:t>
            </w:r>
            <w:r w:rsidRPr="001D5276">
              <w:rPr>
                <w:rFonts w:ascii="Times New Roman" w:hAnsi="Times New Roman"/>
                <w:color w:val="000000" w:themeColor="text1"/>
                <w:sz w:val="24"/>
              </w:rPr>
              <w:t xml:space="preserve"> </w:t>
            </w:r>
            <w:r>
              <w:rPr>
                <w:rFonts w:ascii="Times New Roman" w:hAnsi="Times New Roman"/>
                <w:color w:val="000000" w:themeColor="text1"/>
                <w:sz w:val="24"/>
              </w:rPr>
              <w:t xml:space="preserve">le travail personnel que </w:t>
            </w:r>
            <w:proofErr w:type="gramStart"/>
            <w:r>
              <w:rPr>
                <w:rFonts w:ascii="Times New Roman" w:hAnsi="Times New Roman"/>
                <w:color w:val="000000" w:themeColor="text1"/>
                <w:sz w:val="24"/>
              </w:rPr>
              <w:t>les candidat</w:t>
            </w:r>
            <w:proofErr w:type="gramEnd"/>
            <w:r>
              <w:rPr>
                <w:rFonts w:ascii="Times New Roman" w:hAnsi="Times New Roman"/>
                <w:color w:val="000000" w:themeColor="text1"/>
                <w:sz w:val="24"/>
              </w:rPr>
              <w:t xml:space="preserve"> auront à</w:t>
            </w:r>
            <w:r w:rsidRPr="001D5276">
              <w:rPr>
                <w:rFonts w:ascii="Times New Roman" w:hAnsi="Times New Roman"/>
                <w:color w:val="000000" w:themeColor="text1"/>
                <w:sz w:val="24"/>
              </w:rPr>
              <w:t xml:space="preserve"> effectuer tout au long de la formation. </w:t>
            </w:r>
            <w:r w:rsidRPr="007C591D">
              <w:rPr>
                <w:rFonts w:ascii="Times New Roman" w:hAnsi="Times New Roman"/>
                <w:color w:val="000000" w:themeColor="text1"/>
                <w:sz w:val="24"/>
              </w:rPr>
              <w:t>Le travail qui sera demandé en présentiel et en distanciel sera adapté au contexte professionnel de chacun des inscrits. Tout au long de la formation, les formateurs accompagneront et guideront les professionnels dans leur démarche de création de séances éducatives et d’intégration dans une équipe pluridisciplinaire d’ETP. Ces travaux seront le support de l’évaluation.</w:t>
            </w:r>
          </w:p>
          <w:p w14:paraId="2D96D98E" w14:textId="77777777" w:rsidR="00911B50" w:rsidRPr="007C591D" w:rsidRDefault="00911B50" w:rsidP="009114C7">
            <w:pPr>
              <w:pStyle w:val="Normalweb"/>
              <w:spacing w:before="0" w:beforeAutospacing="0" w:after="0" w:afterAutospacing="0"/>
              <w:jc w:val="both"/>
              <w:rPr>
                <w:rFonts w:ascii="Times New Roman" w:hAnsi="Times New Roman"/>
                <w:color w:val="000000" w:themeColor="text1"/>
                <w:sz w:val="24"/>
              </w:rPr>
            </w:pPr>
          </w:p>
          <w:p w14:paraId="15AA40D2" w14:textId="678DFDFC" w:rsidR="00096AC9" w:rsidRPr="00316724" w:rsidRDefault="00316724" w:rsidP="009114C7">
            <w:pPr>
              <w:pStyle w:val="Normalweb"/>
              <w:spacing w:before="0" w:beforeAutospacing="0" w:after="0" w:afterAutospacing="0"/>
              <w:jc w:val="both"/>
              <w:rPr>
                <w:rFonts w:ascii="Times New Roman" w:hAnsi="Times New Roman"/>
                <w:sz w:val="24"/>
              </w:rPr>
            </w:pPr>
            <w:r>
              <w:rPr>
                <w:rFonts w:ascii="Times New Roman" w:hAnsi="Times New Roman"/>
                <w:sz w:val="24"/>
              </w:rPr>
              <w:t xml:space="preserve">À l’issue de l’évaluation, une </w:t>
            </w:r>
            <w:r w:rsidRPr="00316724">
              <w:rPr>
                <w:rFonts w:ascii="Times New Roman" w:hAnsi="Times New Roman"/>
                <w:sz w:val="24"/>
              </w:rPr>
              <w:t>attestation de formation 40h d’ETP</w:t>
            </w:r>
            <w:r>
              <w:rPr>
                <w:rFonts w:ascii="Times New Roman" w:hAnsi="Times New Roman"/>
                <w:sz w:val="24"/>
              </w:rPr>
              <w:t xml:space="preserve"> sera délivrée aux stagiaires.</w:t>
            </w:r>
          </w:p>
          <w:p w14:paraId="0946EE87" w14:textId="77777777" w:rsidR="00316724" w:rsidRPr="007C591D" w:rsidRDefault="00316724" w:rsidP="009114C7">
            <w:pPr>
              <w:pStyle w:val="Normalweb"/>
              <w:spacing w:before="0" w:beforeAutospacing="0" w:after="0" w:afterAutospacing="0"/>
              <w:jc w:val="both"/>
              <w:rPr>
                <w:rFonts w:ascii="Times New Roman" w:hAnsi="Times New Roman"/>
                <w:color w:val="000000" w:themeColor="text1"/>
                <w:sz w:val="24"/>
              </w:rPr>
            </w:pPr>
          </w:p>
          <w:p w14:paraId="3F8566BF" w14:textId="77777777" w:rsidR="006A303F" w:rsidRPr="0057022A" w:rsidRDefault="00096AC9" w:rsidP="0057022A">
            <w:pPr>
              <w:pStyle w:val="Normalweb"/>
              <w:spacing w:before="0" w:beforeAutospacing="0" w:after="0" w:afterAutospacing="0"/>
              <w:jc w:val="both"/>
              <w:rPr>
                <w:rFonts w:ascii="Times New Roman" w:hAnsi="Times New Roman"/>
                <w:sz w:val="24"/>
              </w:rPr>
            </w:pPr>
            <w:r w:rsidRPr="007C591D">
              <w:rPr>
                <w:rFonts w:ascii="Times New Roman" w:hAnsi="Times New Roman"/>
                <w:color w:val="000000" w:themeColor="text1"/>
                <w:sz w:val="24"/>
              </w:rPr>
              <w:t>Pour terminer et afin de faire évoluer les futures formations continues de la SFP-APA, un questionnaire de satisfaction sera remis aux stagiaires.</w:t>
            </w:r>
          </w:p>
        </w:tc>
      </w:tr>
    </w:tbl>
    <w:p w14:paraId="1D34F654" w14:textId="77777777" w:rsidR="00F45738" w:rsidRDefault="00F45738" w:rsidP="00F45738">
      <w:pPr>
        <w:rPr>
          <w:rFonts w:ascii="Times New Roman" w:eastAsia="Times New Roman" w:hAnsi="Times New Roman" w:cs="Times New Roman"/>
          <w:b/>
          <w:lang w:eastAsia="ar-SA"/>
        </w:rPr>
      </w:pPr>
    </w:p>
    <w:p w14:paraId="46EC0F79" w14:textId="77777777" w:rsidR="001D5276" w:rsidRDefault="001D5276" w:rsidP="00F45738">
      <w:pPr>
        <w:rPr>
          <w:lang w:eastAsia="ar-SA"/>
        </w:rPr>
      </w:pPr>
    </w:p>
    <w:p w14:paraId="4D55A661" w14:textId="77777777" w:rsidR="00316724" w:rsidRPr="00F45738" w:rsidRDefault="00316724" w:rsidP="00F45738">
      <w:pPr>
        <w:rPr>
          <w:lang w:eastAsia="ar-SA"/>
        </w:rPr>
      </w:pPr>
    </w:p>
    <w:p w14:paraId="7F3E6B4D" w14:textId="77777777" w:rsidR="00CE4F5C" w:rsidRPr="00F45738" w:rsidRDefault="00CE4F5C" w:rsidP="00F45738">
      <w:pPr>
        <w:pStyle w:val="Titre7"/>
        <w:numPr>
          <w:ilvl w:val="0"/>
          <w:numId w:val="0"/>
        </w:numPr>
        <w:pBdr>
          <w:top w:val="none" w:sz="0" w:space="0" w:color="auto"/>
          <w:left w:val="none" w:sz="0" w:space="0" w:color="auto"/>
          <w:bottom w:val="none" w:sz="0" w:space="0" w:color="auto"/>
          <w:right w:val="none" w:sz="0" w:space="0" w:color="auto"/>
        </w:pBdr>
        <w:ind w:left="1296"/>
        <w:rPr>
          <w:rFonts w:ascii="Times New Roman" w:hAnsi="Times New Roman"/>
          <w:sz w:val="24"/>
          <w:szCs w:val="24"/>
        </w:rPr>
      </w:pPr>
      <w:r w:rsidRPr="00F45738">
        <w:rPr>
          <w:rFonts w:ascii="Times New Roman" w:hAnsi="Times New Roman"/>
          <w:sz w:val="24"/>
          <w:szCs w:val="24"/>
        </w:rPr>
        <w:t>Article 2 : Dispositions financières</w:t>
      </w:r>
    </w:p>
    <w:p w14:paraId="18A75F5D" w14:textId="77777777" w:rsidR="00292476" w:rsidRDefault="00292476" w:rsidP="00CE4F5C">
      <w:pPr>
        <w:jc w:val="both"/>
        <w:rPr>
          <w:b/>
        </w:rPr>
      </w:pPr>
    </w:p>
    <w:p w14:paraId="680225F6" w14:textId="77777777" w:rsidR="00292476" w:rsidRPr="0057022A" w:rsidRDefault="00292476" w:rsidP="0057022A">
      <w:pPr>
        <w:pStyle w:val="Pardeliste"/>
        <w:numPr>
          <w:ilvl w:val="0"/>
          <w:numId w:val="36"/>
        </w:numPr>
        <w:tabs>
          <w:tab w:val="left" w:pos="567"/>
          <w:tab w:val="right" w:pos="8931"/>
        </w:tabs>
        <w:rPr>
          <w:rFonts w:ascii="Times New Roman" w:hAnsi="Times New Roman" w:cs="Times New Roman"/>
        </w:rPr>
      </w:pPr>
      <w:r w:rsidRPr="0057022A">
        <w:rPr>
          <w:rFonts w:ascii="Times New Roman" w:hAnsi="Times New Roman" w:cs="Times New Roman"/>
        </w:rPr>
        <w:t xml:space="preserve">Frais </w:t>
      </w:r>
      <w:r w:rsidR="00D860AF" w:rsidRPr="0057022A">
        <w:rPr>
          <w:rFonts w:ascii="Times New Roman" w:hAnsi="Times New Roman" w:cs="Times New Roman"/>
        </w:rPr>
        <w:t xml:space="preserve">individuels </w:t>
      </w:r>
      <w:r w:rsidRPr="0057022A">
        <w:rPr>
          <w:rFonts w:ascii="Times New Roman" w:hAnsi="Times New Roman" w:cs="Times New Roman"/>
        </w:rPr>
        <w:t xml:space="preserve">d’inscription </w:t>
      </w:r>
    </w:p>
    <w:p w14:paraId="35772A88" w14:textId="77777777" w:rsidR="0057022A" w:rsidRPr="0057022A" w:rsidRDefault="0057022A" w:rsidP="0057022A">
      <w:pPr>
        <w:tabs>
          <w:tab w:val="left" w:pos="567"/>
          <w:tab w:val="right" w:pos="8931"/>
        </w:tabs>
        <w:rPr>
          <w:rFonts w:ascii="Times New Roman" w:hAnsi="Times New Roman" w:cs="Times New Roman"/>
        </w:rPr>
      </w:pPr>
    </w:p>
    <w:p w14:paraId="37A766EB" w14:textId="77777777" w:rsidR="00292476" w:rsidRDefault="00292476" w:rsidP="009D0FF2">
      <w:pPr>
        <w:tabs>
          <w:tab w:val="left" w:pos="567"/>
          <w:tab w:val="right" w:pos="8931"/>
        </w:tabs>
        <w:jc w:val="both"/>
        <w:rPr>
          <w:rFonts w:ascii="Times New Roman" w:hAnsi="Times New Roman" w:cs="Times New Roman"/>
        </w:rPr>
      </w:pPr>
      <w:r>
        <w:rPr>
          <w:rFonts w:ascii="Times New Roman" w:hAnsi="Times New Roman" w:cs="Times New Roman"/>
        </w:rPr>
        <w:t>Ces frais couvrent l’inscr</w:t>
      </w:r>
      <w:r w:rsidR="003A1AA1">
        <w:rPr>
          <w:rFonts w:ascii="Times New Roman" w:hAnsi="Times New Roman" w:cs="Times New Roman"/>
        </w:rPr>
        <w:t xml:space="preserve">iption à la formation continue, </w:t>
      </w:r>
      <w:r w:rsidR="004E56DC">
        <w:rPr>
          <w:rFonts w:ascii="Times New Roman" w:hAnsi="Times New Roman" w:cs="Times New Roman"/>
        </w:rPr>
        <w:t>l’attestation de formation</w:t>
      </w:r>
      <w:r w:rsidR="00227055">
        <w:rPr>
          <w:rFonts w:ascii="Times New Roman" w:hAnsi="Times New Roman" w:cs="Times New Roman"/>
        </w:rPr>
        <w:t xml:space="preserve">, </w:t>
      </w:r>
      <w:r w:rsidR="009D0FF2">
        <w:rPr>
          <w:rFonts w:ascii="Times New Roman" w:hAnsi="Times New Roman" w:cs="Times New Roman"/>
        </w:rPr>
        <w:t xml:space="preserve">les </w:t>
      </w:r>
      <w:r w:rsidR="00A169B2">
        <w:rPr>
          <w:rFonts w:ascii="Times New Roman" w:hAnsi="Times New Roman" w:cs="Times New Roman"/>
        </w:rPr>
        <w:t>collations (boissons froides / chaudes, gâteaux et fruits</w:t>
      </w:r>
      <w:r w:rsidR="00A169B2" w:rsidRPr="00A169B2">
        <w:rPr>
          <w:rFonts w:ascii="Times New Roman" w:hAnsi="Times New Roman" w:cs="Times New Roman"/>
        </w:rPr>
        <w:t>)</w:t>
      </w:r>
      <w:r w:rsidR="00F45738">
        <w:rPr>
          <w:rFonts w:ascii="Times New Roman" w:hAnsi="Times New Roman" w:cs="Times New Roman"/>
        </w:rPr>
        <w:t>.</w:t>
      </w:r>
    </w:p>
    <w:p w14:paraId="2C241219" w14:textId="77777777" w:rsidR="00B441B1" w:rsidRDefault="00B441B1" w:rsidP="00283480">
      <w:pPr>
        <w:pStyle w:val="Titre3"/>
      </w:pPr>
    </w:p>
    <w:tbl>
      <w:tblPr>
        <w:tblStyle w:val="Grilledutableau"/>
        <w:tblW w:w="0" w:type="auto"/>
        <w:tblLook w:val="04A0" w:firstRow="1" w:lastRow="0" w:firstColumn="1" w:lastColumn="0" w:noHBand="0" w:noVBand="1"/>
      </w:tblPr>
      <w:tblGrid>
        <w:gridCol w:w="4249"/>
        <w:gridCol w:w="3656"/>
      </w:tblGrid>
      <w:tr w:rsidR="00F45738" w:rsidRPr="00A21AB6" w14:paraId="6B9B3451" w14:textId="77777777" w:rsidTr="00F45738">
        <w:trPr>
          <w:trHeight w:val="269"/>
        </w:trPr>
        <w:tc>
          <w:tcPr>
            <w:tcW w:w="4249" w:type="dxa"/>
          </w:tcPr>
          <w:p w14:paraId="7ED722EB" w14:textId="77777777" w:rsidR="00F45738" w:rsidRPr="00A21AB6" w:rsidRDefault="00F45738" w:rsidP="00FF111D">
            <w:pPr>
              <w:pStyle w:val="Normalweb"/>
              <w:spacing w:before="0" w:beforeAutospacing="0" w:after="0" w:afterAutospacing="0"/>
              <w:jc w:val="center"/>
              <w:rPr>
                <w:rFonts w:ascii="Times New Roman" w:hAnsi="Times New Roman"/>
                <w:b/>
              </w:rPr>
            </w:pPr>
          </w:p>
        </w:tc>
        <w:tc>
          <w:tcPr>
            <w:tcW w:w="3656" w:type="dxa"/>
          </w:tcPr>
          <w:p w14:paraId="1E638969" w14:textId="2B30F01C" w:rsidR="00F45738" w:rsidRPr="00F45738" w:rsidRDefault="00F45738" w:rsidP="00F45738">
            <w:pPr>
              <w:pStyle w:val="Normalweb"/>
              <w:spacing w:before="0" w:beforeAutospacing="0" w:after="0" w:afterAutospacing="0"/>
              <w:jc w:val="center"/>
              <w:rPr>
                <w:rFonts w:ascii="Times New Roman" w:hAnsi="Times New Roman"/>
                <w:b/>
              </w:rPr>
            </w:pPr>
            <w:r>
              <w:t xml:space="preserve"> </w:t>
            </w:r>
            <w:r w:rsidRPr="00F45738">
              <w:rPr>
                <w:b/>
              </w:rPr>
              <w:t>Prix de la formation</w:t>
            </w:r>
            <w:r w:rsidR="00F5134F">
              <w:rPr>
                <w:b/>
              </w:rPr>
              <w:t xml:space="preserve"> (TTC)</w:t>
            </w:r>
          </w:p>
        </w:tc>
      </w:tr>
      <w:tr w:rsidR="00F45738" w:rsidRPr="00A21AB6" w14:paraId="7732F9A2" w14:textId="77777777" w:rsidTr="00F45738">
        <w:tc>
          <w:tcPr>
            <w:tcW w:w="4249" w:type="dxa"/>
          </w:tcPr>
          <w:p w14:paraId="3C3309F4" w14:textId="567CED03" w:rsidR="00F45738" w:rsidRPr="00A21AB6" w:rsidRDefault="00F45738" w:rsidP="00D42C5A">
            <w:pPr>
              <w:pStyle w:val="Normalweb"/>
              <w:spacing w:before="0" w:beforeAutospacing="0" w:after="0" w:afterAutospacing="0"/>
              <w:rPr>
                <w:rFonts w:ascii="Times New Roman" w:hAnsi="Times New Roman"/>
                <w:b/>
              </w:rPr>
            </w:pPr>
            <w:r>
              <w:t xml:space="preserve">Étudiant et </w:t>
            </w:r>
            <w:r>
              <w:rPr>
                <w:rFonts w:ascii="Times New Roman" w:hAnsi="Times New Roman"/>
              </w:rPr>
              <w:t>p</w:t>
            </w:r>
            <w:r w:rsidRPr="00324F41">
              <w:rPr>
                <w:rFonts w:ascii="Times New Roman" w:hAnsi="Times New Roman"/>
              </w:rPr>
              <w:t>rofessionnel </w:t>
            </w:r>
            <w:r>
              <w:rPr>
                <w:rFonts w:ascii="Times New Roman" w:hAnsi="Times New Roman"/>
              </w:rPr>
              <w:t>APA</w:t>
            </w:r>
            <w:r>
              <w:t xml:space="preserve"> - Membre de la SFP-APA</w:t>
            </w:r>
            <w:r w:rsidRPr="00C245B8">
              <w:rPr>
                <w:sz w:val="32"/>
                <w:vertAlign w:val="superscript"/>
              </w:rPr>
              <w:t>1</w:t>
            </w:r>
          </w:p>
        </w:tc>
        <w:tc>
          <w:tcPr>
            <w:tcW w:w="3656" w:type="dxa"/>
            <w:vAlign w:val="center"/>
          </w:tcPr>
          <w:p w14:paraId="0D11994E" w14:textId="77777777" w:rsidR="00F45738" w:rsidRPr="00F45738" w:rsidRDefault="00F45738" w:rsidP="00D42C5A">
            <w:pPr>
              <w:pStyle w:val="Normalweb"/>
              <w:spacing w:before="0" w:beforeAutospacing="0" w:after="0" w:afterAutospacing="0"/>
              <w:jc w:val="center"/>
              <w:rPr>
                <w:rFonts w:ascii="Times New Roman" w:hAnsi="Times New Roman"/>
                <w:b/>
              </w:rPr>
            </w:pPr>
            <w:r w:rsidRPr="00F45738">
              <w:rPr>
                <w:b/>
              </w:rPr>
              <w:t>600 euros/pers</w:t>
            </w:r>
          </w:p>
        </w:tc>
      </w:tr>
      <w:tr w:rsidR="00F45738" w14:paraId="2C3FAB68" w14:textId="77777777" w:rsidTr="00F45738">
        <w:tc>
          <w:tcPr>
            <w:tcW w:w="4249" w:type="dxa"/>
          </w:tcPr>
          <w:p w14:paraId="799FB3CF" w14:textId="3EF9EDEE" w:rsidR="00F45738" w:rsidRDefault="00F45738" w:rsidP="007C591D">
            <w:pPr>
              <w:pStyle w:val="Normalweb"/>
              <w:spacing w:before="0" w:beforeAutospacing="0" w:after="0" w:afterAutospacing="0"/>
              <w:rPr>
                <w:rFonts w:ascii="Times New Roman" w:hAnsi="Times New Roman"/>
              </w:rPr>
            </w:pPr>
            <w:r>
              <w:rPr>
                <w:rFonts w:ascii="Times New Roman" w:hAnsi="Times New Roman"/>
              </w:rPr>
              <w:t>P</w:t>
            </w:r>
            <w:r w:rsidRPr="00324F41">
              <w:rPr>
                <w:rFonts w:ascii="Times New Roman" w:hAnsi="Times New Roman"/>
              </w:rPr>
              <w:t>rofessionnel </w:t>
            </w:r>
            <w:r>
              <w:rPr>
                <w:rFonts w:ascii="Times New Roman" w:hAnsi="Times New Roman"/>
              </w:rPr>
              <w:t>APA – non membre de la SFP-APA</w:t>
            </w:r>
            <w:r w:rsidR="00C245B8">
              <w:rPr>
                <w:sz w:val="32"/>
                <w:vertAlign w:val="superscript"/>
              </w:rPr>
              <w:t>2</w:t>
            </w:r>
            <w:r>
              <w:rPr>
                <w:rFonts w:ascii="Times New Roman" w:hAnsi="Times New Roman"/>
              </w:rPr>
              <w:t xml:space="preserve"> </w:t>
            </w:r>
          </w:p>
          <w:p w14:paraId="7EC2050E" w14:textId="77777777" w:rsidR="00F45738" w:rsidRDefault="00F45738" w:rsidP="004E56DC">
            <w:pPr>
              <w:pStyle w:val="Normalweb"/>
              <w:spacing w:before="0" w:beforeAutospacing="0" w:after="0" w:afterAutospacing="0"/>
              <w:rPr>
                <w:rFonts w:ascii="Times New Roman" w:hAnsi="Times New Roman"/>
              </w:rPr>
            </w:pPr>
          </w:p>
        </w:tc>
        <w:tc>
          <w:tcPr>
            <w:tcW w:w="3656" w:type="dxa"/>
            <w:vAlign w:val="center"/>
          </w:tcPr>
          <w:p w14:paraId="7448E9D6" w14:textId="77777777" w:rsidR="00F45738" w:rsidRPr="00F45738" w:rsidRDefault="00F45738" w:rsidP="007E433D">
            <w:pPr>
              <w:pStyle w:val="Normalweb"/>
              <w:spacing w:before="0" w:beforeAutospacing="0" w:after="0" w:afterAutospacing="0"/>
              <w:jc w:val="center"/>
              <w:rPr>
                <w:rFonts w:ascii="Times New Roman" w:hAnsi="Times New Roman"/>
                <w:b/>
              </w:rPr>
            </w:pPr>
            <w:r>
              <w:t xml:space="preserve"> </w:t>
            </w:r>
            <w:r w:rsidR="007E433D">
              <w:rPr>
                <w:b/>
              </w:rPr>
              <w:t>700</w:t>
            </w:r>
            <w:r w:rsidRPr="00F45738">
              <w:rPr>
                <w:b/>
              </w:rPr>
              <w:t xml:space="preserve"> euros/pers</w:t>
            </w:r>
          </w:p>
        </w:tc>
      </w:tr>
      <w:tr w:rsidR="007E433D" w14:paraId="70BEC9A5" w14:textId="77777777" w:rsidTr="00F45738">
        <w:tc>
          <w:tcPr>
            <w:tcW w:w="4249" w:type="dxa"/>
          </w:tcPr>
          <w:p w14:paraId="219F8794" w14:textId="4B3B4258" w:rsidR="007E433D" w:rsidRDefault="007E433D" w:rsidP="007C591D">
            <w:pPr>
              <w:pStyle w:val="Normalweb"/>
              <w:spacing w:before="0" w:beforeAutospacing="0" w:after="0" w:afterAutospacing="0"/>
              <w:rPr>
                <w:rFonts w:ascii="Times New Roman" w:hAnsi="Times New Roman"/>
              </w:rPr>
            </w:pPr>
            <w:r w:rsidRPr="007E433D">
              <w:rPr>
                <w:rFonts w:ascii="Times New Roman" w:hAnsi="Times New Roman"/>
              </w:rPr>
              <w:t xml:space="preserve">Professionnel </w:t>
            </w:r>
            <w:r>
              <w:rPr>
                <w:rFonts w:ascii="Times New Roman" w:hAnsi="Times New Roman"/>
              </w:rPr>
              <w:t xml:space="preserve">APA financé au titre de la CPF </w:t>
            </w:r>
            <w:r w:rsidRPr="00316724">
              <w:rPr>
                <w:rFonts w:ascii="Times New Roman" w:hAnsi="Times New Roman"/>
                <w:u w:val="dotted"/>
              </w:rPr>
              <w:t>(paiement au nom de la structure obligatoire)</w:t>
            </w:r>
            <w:r w:rsidR="00C245B8">
              <w:rPr>
                <w:sz w:val="32"/>
                <w:vertAlign w:val="superscript"/>
              </w:rPr>
              <w:t xml:space="preserve"> 2</w:t>
            </w:r>
            <w:r w:rsidRPr="00316724">
              <w:rPr>
                <w:rFonts w:ascii="Times New Roman" w:hAnsi="Times New Roman"/>
                <w:u w:val="dotted"/>
              </w:rPr>
              <w:t>.</w:t>
            </w:r>
            <w:r>
              <w:rPr>
                <w:rFonts w:ascii="Times New Roman" w:hAnsi="Times New Roman"/>
              </w:rPr>
              <w:t xml:space="preserve"> </w:t>
            </w:r>
          </w:p>
          <w:p w14:paraId="00210798" w14:textId="77777777" w:rsidR="007E433D" w:rsidRDefault="007E433D" w:rsidP="007C591D">
            <w:pPr>
              <w:pStyle w:val="Normalweb"/>
              <w:spacing w:before="0" w:beforeAutospacing="0" w:after="0" w:afterAutospacing="0"/>
              <w:rPr>
                <w:rFonts w:ascii="Times New Roman" w:hAnsi="Times New Roman"/>
              </w:rPr>
            </w:pPr>
          </w:p>
        </w:tc>
        <w:tc>
          <w:tcPr>
            <w:tcW w:w="3656" w:type="dxa"/>
            <w:vAlign w:val="center"/>
          </w:tcPr>
          <w:p w14:paraId="0E2D08FF" w14:textId="77777777" w:rsidR="007E433D" w:rsidRPr="007E433D" w:rsidRDefault="007E433D" w:rsidP="00F45738">
            <w:pPr>
              <w:pStyle w:val="Normalweb"/>
              <w:spacing w:before="0" w:beforeAutospacing="0" w:after="0" w:afterAutospacing="0"/>
              <w:jc w:val="center"/>
              <w:rPr>
                <w:b/>
              </w:rPr>
            </w:pPr>
            <w:r w:rsidRPr="007E433D">
              <w:rPr>
                <w:b/>
              </w:rPr>
              <w:t>900 euros/pers</w:t>
            </w:r>
          </w:p>
        </w:tc>
      </w:tr>
    </w:tbl>
    <w:p w14:paraId="624AB130" w14:textId="77777777" w:rsidR="002A5365" w:rsidRDefault="002A5365" w:rsidP="00167476">
      <w:pPr>
        <w:rPr>
          <w:sz w:val="18"/>
          <w:szCs w:val="18"/>
          <w:vertAlign w:val="superscript"/>
        </w:rPr>
      </w:pPr>
    </w:p>
    <w:p w14:paraId="667C6038" w14:textId="77777777" w:rsidR="00D42C5A" w:rsidRDefault="00167476" w:rsidP="00167476">
      <w:pPr>
        <w:rPr>
          <w:sz w:val="18"/>
          <w:szCs w:val="18"/>
        </w:rPr>
      </w:pPr>
      <w:r>
        <w:rPr>
          <w:sz w:val="18"/>
          <w:szCs w:val="18"/>
          <w:vertAlign w:val="superscript"/>
        </w:rPr>
        <w:t>1</w:t>
      </w:r>
      <w:r w:rsidR="00A169B2">
        <w:rPr>
          <w:sz w:val="18"/>
          <w:szCs w:val="18"/>
        </w:rPr>
        <w:t xml:space="preserve"> </w:t>
      </w:r>
      <w:r w:rsidR="00294724">
        <w:rPr>
          <w:sz w:val="18"/>
          <w:szCs w:val="18"/>
        </w:rPr>
        <w:t xml:space="preserve">Tarif membre SFP-APA valable pour les </w:t>
      </w:r>
      <w:r>
        <w:rPr>
          <w:sz w:val="18"/>
          <w:szCs w:val="18"/>
        </w:rPr>
        <w:t xml:space="preserve">personnes </w:t>
      </w:r>
      <w:r w:rsidR="00294724">
        <w:rPr>
          <w:sz w:val="18"/>
          <w:szCs w:val="18"/>
        </w:rPr>
        <w:t>à jour de leur cotisation le jour d</w:t>
      </w:r>
      <w:r w:rsidR="004E56DC">
        <w:rPr>
          <w:sz w:val="18"/>
          <w:szCs w:val="18"/>
        </w:rPr>
        <w:t>e l’inscription</w:t>
      </w:r>
      <w:r w:rsidR="00294724">
        <w:rPr>
          <w:sz w:val="18"/>
          <w:szCs w:val="18"/>
        </w:rPr>
        <w:t>.</w:t>
      </w:r>
      <w:r w:rsidR="00294724">
        <w:rPr>
          <w:i/>
          <w:iCs/>
          <w:sz w:val="18"/>
          <w:szCs w:val="18"/>
        </w:rPr>
        <w:br/>
      </w:r>
      <w:r w:rsidR="004B6CC9">
        <w:rPr>
          <w:sz w:val="18"/>
          <w:szCs w:val="18"/>
          <w:vertAlign w:val="superscript"/>
        </w:rPr>
        <w:t xml:space="preserve">2 </w:t>
      </w:r>
      <w:r w:rsidR="00242983">
        <w:rPr>
          <w:sz w:val="18"/>
          <w:szCs w:val="18"/>
        </w:rPr>
        <w:t>Joindre copie de justificatifs (Licence 3 STAPS APA-S, …) à l’inscription, justifiant du titre d’Enseignant en APA</w:t>
      </w:r>
    </w:p>
    <w:p w14:paraId="4C841FC1" w14:textId="77777777" w:rsidR="00F45738" w:rsidRPr="00A169B2" w:rsidRDefault="00F45738" w:rsidP="00167476">
      <w:pPr>
        <w:rPr>
          <w:sz w:val="18"/>
          <w:szCs w:val="18"/>
        </w:rPr>
      </w:pPr>
    </w:p>
    <w:p w14:paraId="03C32009" w14:textId="77777777" w:rsidR="00294724" w:rsidRDefault="00294724" w:rsidP="00294724">
      <w:pPr>
        <w:pStyle w:val="Normalweb"/>
        <w:spacing w:before="0" w:beforeAutospacing="0" w:after="0" w:afterAutospacing="0"/>
      </w:pPr>
    </w:p>
    <w:p w14:paraId="6FB0A27A" w14:textId="77777777" w:rsidR="002A5365" w:rsidRDefault="00CE4F5C" w:rsidP="002A5365">
      <w:pPr>
        <w:pStyle w:val="Pardeliste"/>
        <w:numPr>
          <w:ilvl w:val="0"/>
          <w:numId w:val="36"/>
        </w:numPr>
        <w:jc w:val="both"/>
      </w:pPr>
      <w:r w:rsidRPr="003E2E24">
        <w:t xml:space="preserve">Le </w:t>
      </w:r>
      <w:r w:rsidR="00482968" w:rsidRPr="00482968">
        <w:t>participant</w:t>
      </w:r>
      <w:r w:rsidRPr="003E2E24">
        <w:t xml:space="preserve">, en contrepartie des actions de formation réalisées, s’acquittera </w:t>
      </w:r>
      <w:r w:rsidR="00F45738">
        <w:t>donc du</w:t>
      </w:r>
      <w:r w:rsidR="00F45738" w:rsidRPr="003E2E24">
        <w:t xml:space="preserve"> coût suivant</w:t>
      </w:r>
      <w:r w:rsidRPr="003E2E24">
        <w:t> :</w:t>
      </w:r>
    </w:p>
    <w:p w14:paraId="66561EC6" w14:textId="77777777" w:rsidR="002A5365" w:rsidRDefault="002A5365" w:rsidP="002A5365">
      <w:pPr>
        <w:pStyle w:val="Pardeliste"/>
        <w:jc w:val="both"/>
      </w:pPr>
    </w:p>
    <w:tbl>
      <w:tblPr>
        <w:tblStyle w:val="Grilledutableau"/>
        <w:tblpPr w:leftFromText="141" w:rightFromText="141" w:vertAnchor="text" w:horzAnchor="page" w:tblpX="2890" w:tblpY="106"/>
        <w:tblW w:w="0" w:type="auto"/>
        <w:tblLook w:val="04A0" w:firstRow="1" w:lastRow="0" w:firstColumn="1" w:lastColumn="0" w:noHBand="0" w:noVBand="1"/>
      </w:tblPr>
      <w:tblGrid>
        <w:gridCol w:w="3115"/>
        <w:gridCol w:w="2697"/>
      </w:tblGrid>
      <w:tr w:rsidR="002A5365" w14:paraId="26A557F9" w14:textId="77777777" w:rsidTr="002A5365">
        <w:tc>
          <w:tcPr>
            <w:tcW w:w="3115" w:type="dxa"/>
          </w:tcPr>
          <w:p w14:paraId="10E786E5" w14:textId="10DAEE55" w:rsidR="002A5365" w:rsidRDefault="002A5365" w:rsidP="002A5365">
            <w:pPr>
              <w:jc w:val="both"/>
            </w:pPr>
            <w:r w:rsidRPr="003E2E24">
              <w:t>Frais de formation :</w:t>
            </w:r>
          </w:p>
        </w:tc>
        <w:tc>
          <w:tcPr>
            <w:tcW w:w="2697" w:type="dxa"/>
          </w:tcPr>
          <w:p w14:paraId="1D2EC76D" w14:textId="740D5917" w:rsidR="002A5365" w:rsidRDefault="002A5365" w:rsidP="002A5365">
            <w:pPr>
              <w:jc w:val="right"/>
            </w:pPr>
            <w:r>
              <w:t>€ (</w:t>
            </w:r>
            <w:r w:rsidRPr="007C3EE8">
              <w:t>T</w:t>
            </w:r>
            <w:r w:rsidR="007C3EE8" w:rsidRPr="007C3EE8">
              <w:t>TC</w:t>
            </w:r>
            <w:r w:rsidRPr="007C3EE8">
              <w:t>)</w:t>
            </w:r>
          </w:p>
        </w:tc>
      </w:tr>
      <w:tr w:rsidR="002A5365" w14:paraId="1C400285" w14:textId="77777777" w:rsidTr="002A5365">
        <w:tc>
          <w:tcPr>
            <w:tcW w:w="3115" w:type="dxa"/>
          </w:tcPr>
          <w:p w14:paraId="302CA7DA" w14:textId="39F5F125" w:rsidR="002A5365" w:rsidRPr="00E56254" w:rsidRDefault="002A5365" w:rsidP="002A5365">
            <w:pPr>
              <w:jc w:val="right"/>
              <w:rPr>
                <w:b/>
              </w:rPr>
            </w:pPr>
            <w:r w:rsidRPr="00E56254">
              <w:rPr>
                <w:b/>
              </w:rPr>
              <w:t>TOTAL (TTC)</w:t>
            </w:r>
            <w:r w:rsidR="00F5134F">
              <w:t>*</w:t>
            </w:r>
          </w:p>
        </w:tc>
        <w:tc>
          <w:tcPr>
            <w:tcW w:w="2697" w:type="dxa"/>
          </w:tcPr>
          <w:p w14:paraId="3C30191B" w14:textId="77777777" w:rsidR="002A5365" w:rsidRDefault="002A5365" w:rsidP="002A5365">
            <w:pPr>
              <w:jc w:val="right"/>
            </w:pPr>
          </w:p>
        </w:tc>
      </w:tr>
    </w:tbl>
    <w:p w14:paraId="5EAD5665" w14:textId="77777777" w:rsidR="002A5365" w:rsidRDefault="002A5365" w:rsidP="002A5365">
      <w:pPr>
        <w:pStyle w:val="Pardeliste"/>
        <w:jc w:val="both"/>
      </w:pPr>
    </w:p>
    <w:p w14:paraId="3AD855BB" w14:textId="77777777" w:rsidR="002A5365" w:rsidRDefault="002A5365" w:rsidP="002A5365">
      <w:pPr>
        <w:pStyle w:val="Pardeliste"/>
        <w:jc w:val="both"/>
      </w:pPr>
    </w:p>
    <w:p w14:paraId="185DB623" w14:textId="77777777" w:rsidR="002A5365" w:rsidRDefault="002A5365" w:rsidP="002A5365">
      <w:pPr>
        <w:pStyle w:val="Pardeliste"/>
        <w:jc w:val="both"/>
      </w:pPr>
    </w:p>
    <w:p w14:paraId="5E210FF7" w14:textId="77777777" w:rsidR="002A5365" w:rsidRDefault="002A5365" w:rsidP="002A5365">
      <w:pPr>
        <w:jc w:val="both"/>
      </w:pPr>
    </w:p>
    <w:p w14:paraId="356E59DD" w14:textId="77777777" w:rsidR="00911B50" w:rsidRDefault="00F45738" w:rsidP="002A5365">
      <w:pPr>
        <w:jc w:val="both"/>
      </w:pPr>
      <w:r>
        <w:t>*Spécifier le prix correspondant à votre inscription.</w:t>
      </w:r>
    </w:p>
    <w:p w14:paraId="691A77A3" w14:textId="77777777" w:rsidR="001D5276" w:rsidRDefault="001D5276" w:rsidP="002A5365">
      <w:pPr>
        <w:jc w:val="both"/>
      </w:pPr>
    </w:p>
    <w:p w14:paraId="1BF6E3F4" w14:textId="77777777" w:rsidR="00911B50" w:rsidRDefault="00911B50" w:rsidP="002A5365">
      <w:pPr>
        <w:jc w:val="both"/>
      </w:pPr>
    </w:p>
    <w:p w14:paraId="6993B798" w14:textId="77777777" w:rsidR="00CE4F5C" w:rsidRDefault="00CE4F5C" w:rsidP="00CE4F5C">
      <w:pPr>
        <w:pStyle w:val="Pardeliste"/>
        <w:numPr>
          <w:ilvl w:val="0"/>
          <w:numId w:val="36"/>
        </w:numPr>
        <w:jc w:val="both"/>
      </w:pPr>
      <w:r w:rsidRPr="003E2E24">
        <w:lastRenderedPageBreak/>
        <w:t>L’organisme de formation, en contrepartie des sommes reçues, s’engage à réaliser toutes les actions prévues dans le cadre de la présente convention ainsi qu’à fournir tout document et pièce de nature à justifier la réalité et la validité des dépenses de formation engagées à ce titre.</w:t>
      </w:r>
    </w:p>
    <w:p w14:paraId="3E6C2C91" w14:textId="77777777" w:rsidR="002A5365" w:rsidRDefault="002A5365" w:rsidP="002A5365">
      <w:pPr>
        <w:pStyle w:val="Pardeliste"/>
        <w:jc w:val="both"/>
      </w:pPr>
    </w:p>
    <w:p w14:paraId="56F699A8" w14:textId="77777777" w:rsidR="00CE4F5C" w:rsidRDefault="00CE4F5C" w:rsidP="00CE4F5C">
      <w:pPr>
        <w:pStyle w:val="Pardeliste"/>
        <w:numPr>
          <w:ilvl w:val="0"/>
          <w:numId w:val="36"/>
        </w:numPr>
        <w:jc w:val="both"/>
      </w:pPr>
      <w:r w:rsidRPr="003E2E24">
        <w:t xml:space="preserve">Modalités de règlement : </w:t>
      </w:r>
    </w:p>
    <w:p w14:paraId="4D7199D9" w14:textId="77777777" w:rsidR="00B24DAD" w:rsidRDefault="00B24DAD" w:rsidP="00CE4F5C">
      <w:pPr>
        <w:jc w:val="both"/>
      </w:pPr>
    </w:p>
    <w:p w14:paraId="1A27EF2E" w14:textId="77777777" w:rsidR="00D07503" w:rsidRDefault="00874880" w:rsidP="00172647">
      <w:pPr>
        <w:jc w:val="both"/>
      </w:pPr>
      <w:r w:rsidRPr="006B39CB">
        <w:t xml:space="preserve">La </w:t>
      </w:r>
      <w:r w:rsidR="00D07503" w:rsidRPr="006B39CB">
        <w:t xml:space="preserve">facture </w:t>
      </w:r>
      <w:r w:rsidRPr="006B39CB">
        <w:t>est</w:t>
      </w:r>
      <w:r w:rsidR="00D07503" w:rsidRPr="006B39CB">
        <w:t xml:space="preserve"> établie</w:t>
      </w:r>
      <w:r w:rsidR="00745ECA" w:rsidRPr="006B39CB">
        <w:t xml:space="preserve"> sur demande</w:t>
      </w:r>
      <w:r w:rsidR="00D07503" w:rsidRPr="006B39CB">
        <w:t xml:space="preserve"> par M. </w:t>
      </w:r>
      <w:r w:rsidR="00E248EF" w:rsidRPr="006B39CB">
        <w:t>Lefranc</w:t>
      </w:r>
      <w:r w:rsidR="00D07503" w:rsidRPr="006B39CB">
        <w:t xml:space="preserve">, </w:t>
      </w:r>
      <w:r w:rsidR="00E248EF" w:rsidRPr="006B39CB">
        <w:t>Secrétaire</w:t>
      </w:r>
      <w:r w:rsidR="00D07503" w:rsidRPr="006B39CB">
        <w:t xml:space="preserve"> de la SFP-APA (</w:t>
      </w:r>
      <w:hyperlink r:id="rId8" w:history="1">
        <w:r w:rsidR="00E248EF" w:rsidRPr="006B39CB">
          <w:rPr>
            <w:rStyle w:val="Lienhypertexte"/>
          </w:rPr>
          <w:t>secretaire</w:t>
        </w:r>
        <w:r w:rsidR="00D07503" w:rsidRPr="006B39CB">
          <w:rPr>
            <w:rStyle w:val="Lienhypertexte"/>
          </w:rPr>
          <w:t>@sfp-apa.fr</w:t>
        </w:r>
      </w:hyperlink>
      <w:r w:rsidR="00D07503" w:rsidRPr="006B39CB">
        <w:t>),</w:t>
      </w:r>
      <w:r w:rsidR="00172647" w:rsidRPr="006B39CB">
        <w:t xml:space="preserve"> et transmises à (</w:t>
      </w:r>
      <w:r w:rsidR="00D07503" w:rsidRPr="006B39CB">
        <w:t>Nom d</w:t>
      </w:r>
      <w:r w:rsidR="005C6327" w:rsidRPr="006B39CB">
        <w:t>u</w:t>
      </w:r>
      <w:r w:rsidR="00D07503" w:rsidRPr="006B39CB">
        <w:t xml:space="preserve"> contact</w:t>
      </w:r>
      <w:r w:rsidR="005C6327" w:rsidRPr="006B39CB">
        <w:t xml:space="preserve"> référent de l</w:t>
      </w:r>
      <w:r w:rsidR="00F50CB5" w:rsidRPr="006B39CB">
        <w:t>a structure</w:t>
      </w:r>
      <w:r w:rsidR="005C6327" w:rsidRPr="006B39CB">
        <w:t xml:space="preserve"> cliente</w:t>
      </w:r>
      <w:r w:rsidR="00172647" w:rsidRPr="006B39CB">
        <w:rPr>
          <w:b/>
        </w:rPr>
        <w:t>*</w:t>
      </w:r>
      <w:r w:rsidR="00172647" w:rsidRPr="006B39CB">
        <w:t>)</w:t>
      </w:r>
      <w:r w:rsidR="007C122D" w:rsidRPr="006B39CB">
        <w:t> :</w:t>
      </w:r>
    </w:p>
    <w:p w14:paraId="090F66EB" w14:textId="77777777" w:rsidR="00172647" w:rsidRDefault="00172647" w:rsidP="00337B2D"/>
    <w:p w14:paraId="2EEC097B" w14:textId="69A94AEF" w:rsidR="00D07503" w:rsidRDefault="00D07503" w:rsidP="00337B2D">
      <w:r>
        <w:t xml:space="preserve">Nom </w:t>
      </w:r>
      <w:r w:rsidR="00AA50F3">
        <w:t>du stagiaire (</w:t>
      </w:r>
      <w:proofErr w:type="spellStart"/>
      <w:r w:rsidR="00AA50F3">
        <w:t>auto-financement</w:t>
      </w:r>
      <w:proofErr w:type="spellEnd"/>
      <w:r w:rsidR="00AA50F3">
        <w:t xml:space="preserve">) ou </w:t>
      </w:r>
      <w:r w:rsidR="009D0F20">
        <w:t xml:space="preserve">nom </w:t>
      </w:r>
      <w:r>
        <w:t>de l’entreprise cliente</w:t>
      </w:r>
      <w:r w:rsidR="00AA50F3">
        <w:t xml:space="preserve"> (CPF) </w:t>
      </w:r>
      <w:r w:rsidR="00172647" w:rsidRPr="00172647">
        <w:rPr>
          <w:b/>
        </w:rPr>
        <w:t>*</w:t>
      </w:r>
      <w:r w:rsidRPr="00172647">
        <w:rPr>
          <w:b/>
        </w:rPr>
        <w:t> </w:t>
      </w:r>
      <w:r>
        <w:t>:</w:t>
      </w:r>
      <w:r w:rsidR="003967CE">
        <w:t xml:space="preserve"> </w:t>
      </w:r>
    </w:p>
    <w:p w14:paraId="303491CB" w14:textId="77777777" w:rsidR="00F50CB5" w:rsidRDefault="00D07503" w:rsidP="00337B2D">
      <w:r>
        <w:t>Courriel</w:t>
      </w:r>
      <w:r w:rsidR="00172647" w:rsidRPr="00172647">
        <w:rPr>
          <w:b/>
        </w:rPr>
        <w:t>*</w:t>
      </w:r>
      <w:r>
        <w:t xml:space="preserve"> : </w:t>
      </w:r>
    </w:p>
    <w:p w14:paraId="6BC9F7FA" w14:textId="77777777" w:rsidR="00D07503" w:rsidRDefault="00D07503" w:rsidP="00337B2D">
      <w:r>
        <w:t>Tél.</w:t>
      </w:r>
      <w:r w:rsidR="00172647" w:rsidRPr="00172647">
        <w:rPr>
          <w:b/>
        </w:rPr>
        <w:t>*</w:t>
      </w:r>
      <w:r>
        <w:t> :</w:t>
      </w:r>
    </w:p>
    <w:p w14:paraId="3E3B2CDA" w14:textId="77777777" w:rsidR="00D07503" w:rsidRDefault="00D07503" w:rsidP="00337B2D">
      <w:r>
        <w:t>A</w:t>
      </w:r>
      <w:r w:rsidRPr="00023914">
        <w:t>dresse</w:t>
      </w:r>
      <w:r w:rsidR="00172647" w:rsidRPr="00172647">
        <w:rPr>
          <w:b/>
        </w:rPr>
        <w:t>*</w:t>
      </w:r>
      <w:r w:rsidR="00F50CB5">
        <w:t xml:space="preserve"> : </w:t>
      </w:r>
    </w:p>
    <w:p w14:paraId="7F348AEC" w14:textId="77777777" w:rsidR="00F50CB5" w:rsidRDefault="00D07503" w:rsidP="00337B2D">
      <w:r>
        <w:t>Code postal</w:t>
      </w:r>
      <w:r w:rsidR="00172647" w:rsidRPr="00172647">
        <w:rPr>
          <w:b/>
        </w:rPr>
        <w:t>*</w:t>
      </w:r>
      <w:r w:rsidR="00172647">
        <w:t> :</w:t>
      </w:r>
    </w:p>
    <w:p w14:paraId="1DC276DF" w14:textId="77777777" w:rsidR="00D07503" w:rsidRDefault="00D07503" w:rsidP="00337B2D">
      <w:r>
        <w:t>Ville</w:t>
      </w:r>
      <w:r w:rsidR="00172647" w:rsidRPr="00172647">
        <w:rPr>
          <w:b/>
        </w:rPr>
        <w:t>*</w:t>
      </w:r>
      <w:r w:rsidR="00F50CB5">
        <w:t> :</w:t>
      </w:r>
    </w:p>
    <w:p w14:paraId="5F382688" w14:textId="06924E67" w:rsidR="00172647" w:rsidRDefault="00172647" w:rsidP="009D0F20">
      <w:pPr>
        <w:rPr>
          <w:b/>
        </w:rPr>
      </w:pPr>
      <w:r w:rsidRPr="00337B2D">
        <w:rPr>
          <w:b/>
        </w:rPr>
        <w:t>* À compléter</w:t>
      </w:r>
    </w:p>
    <w:p w14:paraId="7DBC18A8" w14:textId="77777777" w:rsidR="00742A39" w:rsidRPr="0079760C" w:rsidRDefault="00742A39" w:rsidP="009D0F20">
      <w:pPr>
        <w:rPr>
          <w:b/>
        </w:rPr>
      </w:pPr>
    </w:p>
    <w:p w14:paraId="082B2665" w14:textId="77777777" w:rsidR="00FF111D" w:rsidRDefault="004D4718" w:rsidP="00CE4F5C">
      <w:pPr>
        <w:jc w:val="both"/>
      </w:pPr>
      <w:r>
        <w:t xml:space="preserve">La réservation de l’action de formation sera effective après acquittement de la totalité des </w:t>
      </w:r>
      <w:r w:rsidR="00FF111D">
        <w:t>sommes</w:t>
      </w:r>
      <w:r>
        <w:t xml:space="preserve"> d</w:t>
      </w:r>
      <w:r w:rsidR="00FF111D">
        <w:t>ue</w:t>
      </w:r>
      <w:r>
        <w:t xml:space="preserve">s par l’entreprise cliente. La réception par </w:t>
      </w:r>
      <w:r w:rsidR="00FF111D">
        <w:t>la Société Française des Professionnels en APA, organisme</w:t>
      </w:r>
      <w:r>
        <w:t xml:space="preserve"> de formation</w:t>
      </w:r>
      <w:r w:rsidR="00FF111D">
        <w:t>,</w:t>
      </w:r>
      <w:r>
        <w:t xml:space="preserve"> </w:t>
      </w:r>
      <w:r w:rsidRPr="00F45738">
        <w:t xml:space="preserve">doit intervenir </w:t>
      </w:r>
      <w:r w:rsidR="00242983" w:rsidRPr="00F45738">
        <w:rPr>
          <w:b/>
          <w:color w:val="000000" w:themeColor="text1"/>
        </w:rPr>
        <w:t>7</w:t>
      </w:r>
      <w:r w:rsidRPr="00F45738">
        <w:rPr>
          <w:color w:val="000000" w:themeColor="text1"/>
        </w:rPr>
        <w:t xml:space="preserve"> </w:t>
      </w:r>
      <w:r w:rsidRPr="00F45738">
        <w:rPr>
          <w:b/>
        </w:rPr>
        <w:t>jours</w:t>
      </w:r>
      <w:r w:rsidRPr="00F45738">
        <w:t xml:space="preserve"> au minimum avant la date d</w:t>
      </w:r>
      <w:r w:rsidR="00FF111D" w:rsidRPr="00F45738">
        <w:t>u</w:t>
      </w:r>
      <w:r w:rsidRPr="00F45738">
        <w:t xml:space="preserve"> début de la première session</w:t>
      </w:r>
      <w:r w:rsidR="00FF111D" w:rsidRPr="00F45738">
        <w:t xml:space="preserve"> de l’action de formation</w:t>
      </w:r>
      <w:r w:rsidRPr="00F45738">
        <w:t xml:space="preserve"> (Cachet de </w:t>
      </w:r>
      <w:r w:rsidR="001E2825" w:rsidRPr="00F45738">
        <w:t xml:space="preserve">la </w:t>
      </w:r>
      <w:r w:rsidRPr="00F45738">
        <w:t>poste ou autorisation de paiement par carte bancaire validée faisant foi)</w:t>
      </w:r>
      <w:r w:rsidR="00FF111D" w:rsidRPr="00F45738">
        <w:t>.</w:t>
      </w:r>
    </w:p>
    <w:p w14:paraId="7A6CB53F" w14:textId="77777777" w:rsidR="00FF111D" w:rsidRDefault="00FF111D" w:rsidP="00CE4F5C">
      <w:pPr>
        <w:jc w:val="both"/>
      </w:pPr>
    </w:p>
    <w:p w14:paraId="377239CF" w14:textId="77777777" w:rsidR="00B24DAD" w:rsidRPr="006B39CB" w:rsidRDefault="00FF111D" w:rsidP="00CE4F5C">
      <w:pPr>
        <w:jc w:val="both"/>
      </w:pPr>
      <w:r w:rsidRPr="006B39CB">
        <w:t>Le</w:t>
      </w:r>
      <w:r w:rsidR="00DC066A" w:rsidRPr="006B39CB">
        <w:t xml:space="preserve"> règlement </w:t>
      </w:r>
      <w:r w:rsidR="00332C8A" w:rsidRPr="006B39CB">
        <w:t>p</w:t>
      </w:r>
      <w:r w:rsidR="00727FD5" w:rsidRPr="006B39CB">
        <w:t>eut</w:t>
      </w:r>
      <w:r w:rsidR="00332C8A" w:rsidRPr="006B39CB">
        <w:t xml:space="preserve"> </w:t>
      </w:r>
      <w:r w:rsidR="00C14B06" w:rsidRPr="006B39CB">
        <w:t>s’</w:t>
      </w:r>
      <w:r w:rsidR="00332C8A" w:rsidRPr="006B39CB">
        <w:t>effectu</w:t>
      </w:r>
      <w:r w:rsidR="00C14B06" w:rsidRPr="006B39CB">
        <w:t>er</w:t>
      </w:r>
      <w:r w:rsidR="00B24DAD" w:rsidRPr="006B39CB">
        <w:t> :</w:t>
      </w:r>
    </w:p>
    <w:p w14:paraId="342080DC" w14:textId="77777777" w:rsidR="00B24DAD" w:rsidRPr="006B39CB" w:rsidRDefault="00B24DAD" w:rsidP="00B24DAD">
      <w:pPr>
        <w:pStyle w:val="Pardeliste"/>
        <w:numPr>
          <w:ilvl w:val="0"/>
          <w:numId w:val="22"/>
        </w:numPr>
        <w:jc w:val="both"/>
      </w:pPr>
      <w:r w:rsidRPr="006B39CB">
        <w:rPr>
          <w:u w:val="single"/>
        </w:rPr>
        <w:t>Par chèque</w:t>
      </w:r>
      <w:r w:rsidRPr="006B39CB">
        <w:t xml:space="preserve">, à l’ordre de </w:t>
      </w:r>
      <w:r w:rsidR="00F50CB5" w:rsidRPr="006B39CB">
        <w:t xml:space="preserve">la </w:t>
      </w:r>
      <w:r w:rsidRPr="006B39CB">
        <w:t xml:space="preserve">Société Française des Professionnels en APA’, à envoyer à l’adresse suivante : </w:t>
      </w:r>
    </w:p>
    <w:p w14:paraId="5DFC3669" w14:textId="77777777" w:rsidR="00B24DAD" w:rsidRPr="006B39CB" w:rsidRDefault="00814DA7" w:rsidP="00B24DAD">
      <w:pPr>
        <w:pStyle w:val="Pardeliste"/>
        <w:ind w:left="360"/>
        <w:jc w:val="center"/>
      </w:pPr>
      <w:r w:rsidRPr="006B39CB">
        <w:t>Sébastien Lefranc, Secrétaire</w:t>
      </w:r>
      <w:r w:rsidR="00B24DAD" w:rsidRPr="006B39CB">
        <w:t xml:space="preserve"> de la SFP-APA</w:t>
      </w:r>
      <w:r w:rsidR="008E6864" w:rsidRPr="006B39CB">
        <w:t xml:space="preserve"> (</w:t>
      </w:r>
      <w:hyperlink r:id="rId9" w:history="1">
        <w:r w:rsidR="00DA5435" w:rsidRPr="006B39CB">
          <w:rPr>
            <w:rStyle w:val="Lienhypertexte"/>
          </w:rPr>
          <w:t>secretaire@sfp-apa.fr</w:t>
        </w:r>
      </w:hyperlink>
      <w:r w:rsidR="008E6864" w:rsidRPr="006B39CB">
        <w:t>)</w:t>
      </w:r>
      <w:r w:rsidR="00B24DAD" w:rsidRPr="006B39CB">
        <w:t xml:space="preserve">, </w:t>
      </w:r>
    </w:p>
    <w:p w14:paraId="2FC046B8" w14:textId="77777777" w:rsidR="00B24DAD" w:rsidRDefault="00E248EF" w:rsidP="00B24DAD">
      <w:pPr>
        <w:pStyle w:val="Pardeliste"/>
        <w:jc w:val="center"/>
      </w:pPr>
      <w:r w:rsidRPr="006B39CB">
        <w:t xml:space="preserve">7 La </w:t>
      </w:r>
      <w:proofErr w:type="spellStart"/>
      <w:r w:rsidRPr="006B39CB">
        <w:t>Mesleraye</w:t>
      </w:r>
      <w:proofErr w:type="spellEnd"/>
      <w:r w:rsidRPr="006B39CB">
        <w:t>, 50400 Saint Planchers.</w:t>
      </w:r>
    </w:p>
    <w:p w14:paraId="7E65BBE2" w14:textId="77777777" w:rsidR="005B7A5C" w:rsidRPr="008E6864" w:rsidRDefault="005B7A5C" w:rsidP="00B24DAD">
      <w:pPr>
        <w:pStyle w:val="Pardeliste"/>
        <w:jc w:val="center"/>
      </w:pPr>
    </w:p>
    <w:p w14:paraId="1FE5D267" w14:textId="27216C48" w:rsidR="00B24DAD" w:rsidRPr="003E2E24" w:rsidRDefault="00B24DAD" w:rsidP="00B24DAD">
      <w:pPr>
        <w:pStyle w:val="Pardeliste"/>
        <w:numPr>
          <w:ilvl w:val="0"/>
          <w:numId w:val="22"/>
        </w:numPr>
        <w:jc w:val="both"/>
      </w:pPr>
      <w:r w:rsidRPr="00D860AF">
        <w:rPr>
          <w:u w:val="single"/>
        </w:rPr>
        <w:t>Par virement bancaire</w:t>
      </w:r>
      <w:r>
        <w:t xml:space="preserve"> : </w:t>
      </w:r>
      <w:r w:rsidR="00C14B06">
        <w:t>cf. coordonnées bancaires</w:t>
      </w:r>
      <w:r w:rsidR="00172647">
        <w:t xml:space="preserve"> transmises par le </w:t>
      </w:r>
      <w:r w:rsidR="006B39CB">
        <w:t>trésorier</w:t>
      </w:r>
      <w:r w:rsidR="00172647">
        <w:t xml:space="preserve"> de </w:t>
      </w:r>
      <w:r w:rsidR="00172647" w:rsidRPr="00172647">
        <w:rPr>
          <w:color w:val="000000" w:themeColor="text1"/>
        </w:rPr>
        <w:t>la</w:t>
      </w:r>
      <w:r w:rsidR="00C14B06" w:rsidRPr="00172647">
        <w:rPr>
          <w:color w:val="000000" w:themeColor="text1"/>
        </w:rPr>
        <w:t xml:space="preserve"> </w:t>
      </w:r>
      <w:r w:rsidRPr="00172647">
        <w:rPr>
          <w:color w:val="000000" w:themeColor="text1"/>
        </w:rPr>
        <w:t>SFP-APA</w:t>
      </w:r>
      <w:r w:rsidR="004F5A1D">
        <w:rPr>
          <w:color w:val="000000" w:themeColor="text1"/>
        </w:rPr>
        <w:t xml:space="preserve">, </w:t>
      </w:r>
      <w:r w:rsidR="004F5A1D">
        <w:t>sur demande</w:t>
      </w:r>
      <w:r w:rsidR="00F45738">
        <w:t>.</w:t>
      </w:r>
    </w:p>
    <w:p w14:paraId="4EC5724A" w14:textId="77777777" w:rsidR="00CE4F5C" w:rsidRPr="00023914" w:rsidRDefault="00CE4F5C" w:rsidP="00CE4F5C">
      <w:pPr>
        <w:pStyle w:val="Titre1"/>
        <w:numPr>
          <w:ilvl w:val="0"/>
          <w:numId w:val="18"/>
        </w:numPr>
        <w:jc w:val="both"/>
        <w:rPr>
          <w:rFonts w:ascii="Times New Roman" w:hAnsi="Times New Roman"/>
          <w:sz w:val="24"/>
          <w:szCs w:val="24"/>
        </w:rPr>
      </w:pPr>
    </w:p>
    <w:p w14:paraId="07BE558E" w14:textId="77777777" w:rsidR="005E2CBC" w:rsidRPr="00172647" w:rsidRDefault="005E2CBC" w:rsidP="00172647">
      <w:pPr>
        <w:pStyle w:val="Titre7"/>
        <w:numPr>
          <w:ilvl w:val="6"/>
          <w:numId w:val="18"/>
        </w:numPr>
        <w:pBdr>
          <w:top w:val="none" w:sz="0" w:space="0" w:color="auto"/>
          <w:left w:val="none" w:sz="0" w:space="0" w:color="auto"/>
          <w:bottom w:val="none" w:sz="0" w:space="0" w:color="auto"/>
          <w:right w:val="none" w:sz="0" w:space="0" w:color="auto"/>
        </w:pBdr>
        <w:rPr>
          <w:rFonts w:ascii="Times New Roman" w:hAnsi="Times New Roman"/>
          <w:b w:val="0"/>
          <w:i/>
          <w:sz w:val="24"/>
          <w:szCs w:val="24"/>
        </w:rPr>
      </w:pPr>
    </w:p>
    <w:p w14:paraId="2BE4E5CE" w14:textId="77777777" w:rsidR="00CE4F5C" w:rsidRDefault="00CE4F5C" w:rsidP="00CE4F5C">
      <w:pPr>
        <w:pStyle w:val="Titre7"/>
        <w:numPr>
          <w:ilvl w:val="6"/>
          <w:numId w:val="18"/>
        </w:numPr>
        <w:pBdr>
          <w:top w:val="none" w:sz="0" w:space="0" w:color="auto"/>
          <w:left w:val="none" w:sz="0" w:space="0" w:color="auto"/>
          <w:bottom w:val="none" w:sz="0" w:space="0" w:color="auto"/>
          <w:right w:val="none" w:sz="0" w:space="0" w:color="auto"/>
        </w:pBdr>
        <w:rPr>
          <w:rFonts w:ascii="Times New Roman" w:hAnsi="Times New Roman"/>
          <w:b w:val="0"/>
          <w:i/>
          <w:sz w:val="24"/>
          <w:szCs w:val="24"/>
        </w:rPr>
      </w:pPr>
      <w:r w:rsidRPr="003E2E24">
        <w:rPr>
          <w:rFonts w:ascii="Times New Roman" w:hAnsi="Times New Roman"/>
          <w:sz w:val="24"/>
          <w:szCs w:val="24"/>
        </w:rPr>
        <w:t>Article 3 : Dédit ou abandon</w:t>
      </w:r>
      <w:r w:rsidRPr="003E2E24">
        <w:rPr>
          <w:rFonts w:ascii="Times New Roman" w:hAnsi="Times New Roman"/>
          <w:i/>
          <w:sz w:val="24"/>
          <w:szCs w:val="24"/>
        </w:rPr>
        <w:t xml:space="preserve"> </w:t>
      </w:r>
    </w:p>
    <w:p w14:paraId="0750D2AD" w14:textId="77777777" w:rsidR="00E56254" w:rsidRPr="00E56254" w:rsidRDefault="00E56254" w:rsidP="00E56254">
      <w:pPr>
        <w:rPr>
          <w:lang w:eastAsia="ar-SA"/>
        </w:rPr>
      </w:pPr>
    </w:p>
    <w:p w14:paraId="42AEEB39" w14:textId="77777777" w:rsidR="00561528" w:rsidRPr="00561528" w:rsidRDefault="00F14D1A" w:rsidP="004E56DC">
      <w:pPr>
        <w:numPr>
          <w:ilvl w:val="0"/>
          <w:numId w:val="19"/>
        </w:numPr>
        <w:suppressAutoHyphens/>
        <w:jc w:val="both"/>
        <w:rPr>
          <w:i/>
          <w:color w:val="FF0000"/>
        </w:rPr>
      </w:pPr>
      <w:r w:rsidRPr="00561528">
        <w:rPr>
          <w:i/>
        </w:rPr>
        <w:t>La SFP-</w:t>
      </w:r>
      <w:r w:rsidR="00F45738" w:rsidRPr="00561528">
        <w:rPr>
          <w:i/>
        </w:rPr>
        <w:t>APA retiendra</w:t>
      </w:r>
      <w:r w:rsidRPr="00561528">
        <w:rPr>
          <w:i/>
        </w:rPr>
        <w:t xml:space="preserve"> 50% du coût total de la formation en cas de résiliation de la </w:t>
      </w:r>
      <w:proofErr w:type="gramStart"/>
      <w:r w:rsidRPr="00561528">
        <w:rPr>
          <w:i/>
        </w:rPr>
        <w:t>présente</w:t>
      </w:r>
      <w:proofErr w:type="gramEnd"/>
      <w:r w:rsidRPr="00561528">
        <w:rPr>
          <w:i/>
        </w:rPr>
        <w:t xml:space="preserve"> convention par le </w:t>
      </w:r>
      <w:r w:rsidR="00A25AC3" w:rsidRPr="00482968">
        <w:rPr>
          <w:i/>
        </w:rPr>
        <w:t xml:space="preserve">participant  </w:t>
      </w:r>
      <w:r w:rsidRPr="00482968">
        <w:rPr>
          <w:i/>
        </w:rPr>
        <w:t xml:space="preserve"> </w:t>
      </w:r>
      <w:r w:rsidRPr="00561528">
        <w:rPr>
          <w:i/>
        </w:rPr>
        <w:t xml:space="preserve">survenant </w:t>
      </w:r>
      <w:r w:rsidR="00CE4F5C" w:rsidRPr="00561528">
        <w:rPr>
          <w:i/>
        </w:rPr>
        <w:t xml:space="preserve">à moins de </w:t>
      </w:r>
      <w:r w:rsidR="00242983" w:rsidRPr="00242983">
        <w:rPr>
          <w:b/>
          <w:i/>
          <w:color w:val="000000" w:themeColor="text1"/>
        </w:rPr>
        <w:t>10</w:t>
      </w:r>
      <w:r w:rsidR="00CE4F5C" w:rsidRPr="00242983">
        <w:rPr>
          <w:b/>
          <w:i/>
          <w:color w:val="000000" w:themeColor="text1"/>
        </w:rPr>
        <w:t xml:space="preserve"> jours</w:t>
      </w:r>
      <w:r w:rsidR="00CE4F5C" w:rsidRPr="00172647">
        <w:rPr>
          <w:i/>
          <w:color w:val="000000" w:themeColor="text1"/>
        </w:rPr>
        <w:t xml:space="preserve"> </w:t>
      </w:r>
      <w:r w:rsidR="00CE4F5C" w:rsidRPr="00561528">
        <w:rPr>
          <w:i/>
        </w:rPr>
        <w:t xml:space="preserve">francs avant le début </w:t>
      </w:r>
      <w:r w:rsidR="00842579" w:rsidRPr="00561528">
        <w:rPr>
          <w:i/>
        </w:rPr>
        <w:t>de l’action de formation</w:t>
      </w:r>
      <w:r w:rsidR="00CE4F5C" w:rsidRPr="00561528">
        <w:rPr>
          <w:i/>
        </w:rPr>
        <w:t xml:space="preserve"> au titre de dédommagement.</w:t>
      </w:r>
      <w:r w:rsidRPr="00561528">
        <w:rPr>
          <w:i/>
        </w:rPr>
        <w:t xml:space="preserve"> La totalité des sommes v</w:t>
      </w:r>
      <w:r w:rsidR="00842579" w:rsidRPr="00561528">
        <w:rPr>
          <w:i/>
        </w:rPr>
        <w:t>ersées seront retenues pour toute</w:t>
      </w:r>
      <w:r w:rsidRPr="00561528">
        <w:rPr>
          <w:i/>
        </w:rPr>
        <w:t xml:space="preserve"> résiliation survenant dans les </w:t>
      </w:r>
      <w:r w:rsidRPr="00242983">
        <w:rPr>
          <w:b/>
          <w:i/>
        </w:rPr>
        <w:t>7 jours</w:t>
      </w:r>
      <w:r w:rsidR="00842579" w:rsidRPr="00561528">
        <w:rPr>
          <w:i/>
        </w:rPr>
        <w:t xml:space="preserve"> francs précédant le début de la formation.</w:t>
      </w:r>
    </w:p>
    <w:p w14:paraId="4B82C246" w14:textId="77777777" w:rsidR="00561528" w:rsidRPr="00561528" w:rsidRDefault="00561528" w:rsidP="00561528">
      <w:pPr>
        <w:suppressAutoHyphens/>
        <w:ind w:left="360"/>
        <w:jc w:val="both"/>
        <w:rPr>
          <w:i/>
          <w:color w:val="FF0000"/>
        </w:rPr>
      </w:pPr>
    </w:p>
    <w:p w14:paraId="7263C5BA" w14:textId="18831EA8" w:rsidR="00561528" w:rsidRDefault="00CE4F5C" w:rsidP="00561528">
      <w:pPr>
        <w:numPr>
          <w:ilvl w:val="0"/>
          <w:numId w:val="19"/>
        </w:numPr>
        <w:suppressAutoHyphens/>
        <w:jc w:val="both"/>
        <w:rPr>
          <w:i/>
          <w:color w:val="FF0000"/>
        </w:rPr>
      </w:pPr>
      <w:r w:rsidRPr="00561528">
        <w:rPr>
          <w:i/>
        </w:rPr>
        <w:t xml:space="preserve">En cas de réalisation partielle de l’action du fait du </w:t>
      </w:r>
      <w:r w:rsidR="00DF0E63">
        <w:rPr>
          <w:i/>
        </w:rPr>
        <w:t>candidat</w:t>
      </w:r>
      <w:r w:rsidRPr="00561528">
        <w:rPr>
          <w:i/>
        </w:rPr>
        <w:t>,</w:t>
      </w:r>
      <w:r w:rsidR="00380DD3">
        <w:rPr>
          <w:i/>
        </w:rPr>
        <w:t xml:space="preserve"> la formation sera due dans sa totalité</w:t>
      </w:r>
      <w:r w:rsidR="00172647">
        <w:rPr>
          <w:i/>
        </w:rPr>
        <w:t>.</w:t>
      </w:r>
    </w:p>
    <w:p w14:paraId="341E680E" w14:textId="77777777" w:rsidR="00561528" w:rsidRPr="00561528" w:rsidRDefault="00561528" w:rsidP="00561528">
      <w:pPr>
        <w:suppressAutoHyphens/>
        <w:ind w:left="360"/>
        <w:jc w:val="both"/>
        <w:rPr>
          <w:i/>
          <w:color w:val="FF0000"/>
        </w:rPr>
      </w:pPr>
    </w:p>
    <w:p w14:paraId="0D8AAA72" w14:textId="77777777" w:rsidR="00CE4F5C" w:rsidRPr="00ED0B62" w:rsidRDefault="00CE4F5C" w:rsidP="00561528">
      <w:pPr>
        <w:numPr>
          <w:ilvl w:val="0"/>
          <w:numId w:val="19"/>
        </w:numPr>
        <w:suppressAutoHyphens/>
        <w:jc w:val="both"/>
        <w:rPr>
          <w:i/>
          <w:color w:val="FF0000"/>
        </w:rPr>
      </w:pPr>
      <w:r w:rsidRPr="00561528">
        <w:rPr>
          <w:i/>
        </w:rPr>
        <w:lastRenderedPageBreak/>
        <w:t xml:space="preserve">En cas de modification unilatérale par l’organisme de formation de l’un des éléments fixés à l’article 1, le client se réserve le droit de mettre fin à la présente convention. Le délai d’annulation étant toutefois limité à </w:t>
      </w:r>
      <w:r w:rsidR="00172647" w:rsidRPr="00242983">
        <w:rPr>
          <w:b/>
          <w:i/>
          <w:color w:val="000000" w:themeColor="text1"/>
        </w:rPr>
        <w:t>7</w:t>
      </w:r>
      <w:r w:rsidRPr="00242983">
        <w:rPr>
          <w:b/>
          <w:i/>
          <w:color w:val="000000" w:themeColor="text1"/>
        </w:rPr>
        <w:t xml:space="preserve"> jours</w:t>
      </w:r>
      <w:r w:rsidRPr="00172647">
        <w:rPr>
          <w:i/>
          <w:color w:val="000000" w:themeColor="text1"/>
        </w:rPr>
        <w:t xml:space="preserve"> </w:t>
      </w:r>
      <w:r w:rsidRPr="00561528">
        <w:rPr>
          <w:i/>
        </w:rPr>
        <w:t>francs avant la date prévue de commencement de l’une des actions mentionnées à la présente convention, il sera, dans ce cas, procédé à une résorption anticipée de la convention.</w:t>
      </w:r>
    </w:p>
    <w:p w14:paraId="1BB98439" w14:textId="77777777" w:rsidR="00ED0B62" w:rsidRDefault="00ED0B62" w:rsidP="00ED0B62">
      <w:pPr>
        <w:pStyle w:val="Pardeliste"/>
        <w:rPr>
          <w:i/>
          <w:color w:val="FF0000"/>
        </w:rPr>
      </w:pPr>
    </w:p>
    <w:p w14:paraId="37124A03" w14:textId="4B5F74FC" w:rsidR="00ED0B62" w:rsidRPr="00ED0B62" w:rsidRDefault="00ED0B62" w:rsidP="00561528">
      <w:pPr>
        <w:numPr>
          <w:ilvl w:val="0"/>
          <w:numId w:val="19"/>
        </w:numPr>
        <w:suppressAutoHyphens/>
        <w:jc w:val="both"/>
        <w:rPr>
          <w:i/>
        </w:rPr>
      </w:pPr>
      <w:r w:rsidRPr="00ED0B62">
        <w:rPr>
          <w:i/>
        </w:rPr>
        <w:t xml:space="preserve">La SFP-APA se réserve le droit d’annuler la formation si son taux de remplissage n’atteint pas le nombre </w:t>
      </w:r>
      <w:r w:rsidR="00F45738" w:rsidRPr="00F45738">
        <w:rPr>
          <w:i/>
        </w:rPr>
        <w:t xml:space="preserve">de </w:t>
      </w:r>
      <w:r w:rsidR="00F45738" w:rsidRPr="00F45738">
        <w:rPr>
          <w:i/>
          <w:u w:val="single"/>
        </w:rPr>
        <w:t>11</w:t>
      </w:r>
      <w:r w:rsidRPr="00F45738">
        <w:rPr>
          <w:i/>
          <w:u w:val="single"/>
        </w:rPr>
        <w:t xml:space="preserve"> inscriptions</w:t>
      </w:r>
      <w:r w:rsidR="00380DD3" w:rsidRPr="00380DD3">
        <w:rPr>
          <w:i/>
        </w:rPr>
        <w:t xml:space="preserve"> au</w:t>
      </w:r>
      <w:r w:rsidR="00380DD3">
        <w:rPr>
          <w:i/>
        </w:rPr>
        <w:t xml:space="preserve"> 25 septembre 2020. Dans ce cas, la</w:t>
      </w:r>
      <w:r w:rsidRPr="00ED0B62">
        <w:rPr>
          <w:i/>
        </w:rPr>
        <w:t xml:space="preserve"> SFP-APA s’engage à rembourser intégralement le coût d’inscription de la formation.</w:t>
      </w:r>
    </w:p>
    <w:p w14:paraId="53AE1D9F" w14:textId="77777777" w:rsidR="00CE4F5C" w:rsidRPr="008A24FD" w:rsidRDefault="00CE4F5C" w:rsidP="00CE4F5C">
      <w:pPr>
        <w:jc w:val="both"/>
        <w:rPr>
          <w:i/>
        </w:rPr>
      </w:pPr>
    </w:p>
    <w:p w14:paraId="59B33001" w14:textId="77777777" w:rsidR="00CE4F5C" w:rsidRPr="00023914" w:rsidRDefault="00CE4F5C" w:rsidP="00CE4F5C">
      <w:pPr>
        <w:pStyle w:val="Titre7"/>
        <w:numPr>
          <w:ilvl w:val="6"/>
          <w:numId w:val="18"/>
        </w:numPr>
        <w:pBdr>
          <w:top w:val="none" w:sz="0" w:space="0" w:color="auto"/>
          <w:left w:val="none" w:sz="0" w:space="0" w:color="auto"/>
          <w:bottom w:val="none" w:sz="0" w:space="0" w:color="auto"/>
          <w:right w:val="none" w:sz="0" w:space="0" w:color="auto"/>
        </w:pBdr>
        <w:rPr>
          <w:rFonts w:ascii="Times New Roman" w:hAnsi="Times New Roman"/>
          <w:sz w:val="24"/>
          <w:szCs w:val="24"/>
        </w:rPr>
      </w:pPr>
      <w:r w:rsidRPr="00023914">
        <w:rPr>
          <w:rFonts w:ascii="Times New Roman" w:hAnsi="Times New Roman"/>
          <w:sz w:val="24"/>
          <w:szCs w:val="24"/>
        </w:rPr>
        <w:t>Article 4 : Date d’effet et durée de la convention</w:t>
      </w:r>
    </w:p>
    <w:p w14:paraId="4A458EFF" w14:textId="21BBF5B2" w:rsidR="00CE4F5C" w:rsidRPr="00023914" w:rsidRDefault="00CE4F5C" w:rsidP="00CE4F5C">
      <w:pPr>
        <w:jc w:val="both"/>
      </w:pPr>
      <w:r w:rsidRPr="00023914">
        <w:t>La présente convention prend effet à compter d</w:t>
      </w:r>
      <w:r w:rsidR="00561528">
        <w:t xml:space="preserve">e la date de signature </w:t>
      </w:r>
      <w:r w:rsidR="00D70497">
        <w:t xml:space="preserve">pour s’achever </w:t>
      </w:r>
      <w:r w:rsidR="00561528">
        <w:t xml:space="preserve">à l’issue de la prestation de formation, </w:t>
      </w:r>
      <w:r w:rsidR="00561528" w:rsidRPr="002F558E">
        <w:rPr>
          <w:color w:val="000000" w:themeColor="text1"/>
        </w:rPr>
        <w:t>le</w:t>
      </w:r>
      <w:r w:rsidR="00D70497" w:rsidRPr="002F558E">
        <w:rPr>
          <w:color w:val="000000" w:themeColor="text1"/>
        </w:rPr>
        <w:t> </w:t>
      </w:r>
      <w:r w:rsidR="002F558E" w:rsidRPr="002F558E">
        <w:rPr>
          <w:rFonts w:ascii="Times New Roman" w:hAnsi="Times New Roman"/>
          <w:color w:val="000000" w:themeColor="text1"/>
        </w:rPr>
        <w:t>31</w:t>
      </w:r>
      <w:r w:rsidR="00972C8C" w:rsidRPr="002F558E">
        <w:rPr>
          <w:rFonts w:ascii="Times New Roman" w:hAnsi="Times New Roman"/>
          <w:color w:val="000000" w:themeColor="text1"/>
        </w:rPr>
        <w:t>/12</w:t>
      </w:r>
      <w:r w:rsidR="00ED0B62" w:rsidRPr="002F558E">
        <w:rPr>
          <w:rFonts w:ascii="Times New Roman" w:hAnsi="Times New Roman"/>
          <w:color w:val="000000" w:themeColor="text1"/>
        </w:rPr>
        <w:t>/2020</w:t>
      </w:r>
      <w:r w:rsidR="00561528" w:rsidRPr="002F558E">
        <w:rPr>
          <w:rFonts w:ascii="Times New Roman" w:hAnsi="Times New Roman"/>
          <w:color w:val="000000" w:themeColor="text1"/>
        </w:rPr>
        <w:t>.</w:t>
      </w:r>
    </w:p>
    <w:p w14:paraId="698BB768" w14:textId="77777777" w:rsidR="00CE4F5C" w:rsidRDefault="00CE4F5C" w:rsidP="00CE4F5C">
      <w:pPr>
        <w:pStyle w:val="Titre8"/>
        <w:numPr>
          <w:ilvl w:val="7"/>
          <w:numId w:val="18"/>
        </w:numPr>
        <w:jc w:val="both"/>
        <w:rPr>
          <w:rFonts w:ascii="Times New Roman" w:hAnsi="Times New Roman"/>
          <w:color w:val="auto"/>
          <w:sz w:val="24"/>
          <w:szCs w:val="24"/>
        </w:rPr>
      </w:pPr>
    </w:p>
    <w:p w14:paraId="30080AC4" w14:textId="77777777" w:rsidR="00CE4F5C" w:rsidRPr="003E2E24" w:rsidRDefault="00CE4F5C" w:rsidP="00CE4F5C">
      <w:pPr>
        <w:pStyle w:val="Titre8"/>
        <w:numPr>
          <w:ilvl w:val="7"/>
          <w:numId w:val="18"/>
        </w:numPr>
        <w:jc w:val="both"/>
        <w:rPr>
          <w:rFonts w:ascii="Times New Roman" w:hAnsi="Times New Roman"/>
          <w:color w:val="auto"/>
          <w:sz w:val="24"/>
          <w:szCs w:val="24"/>
        </w:rPr>
      </w:pPr>
      <w:r w:rsidRPr="003E2E24">
        <w:rPr>
          <w:rFonts w:ascii="Times New Roman" w:hAnsi="Times New Roman"/>
          <w:color w:val="auto"/>
          <w:sz w:val="24"/>
          <w:szCs w:val="24"/>
        </w:rPr>
        <w:t>Article 5 : Différends éventuels</w:t>
      </w:r>
    </w:p>
    <w:p w14:paraId="3F91CFF4" w14:textId="77777777" w:rsidR="00CE4F5C" w:rsidRPr="003E2E24" w:rsidRDefault="00CE4F5C" w:rsidP="00CE4F5C">
      <w:pPr>
        <w:jc w:val="both"/>
      </w:pPr>
      <w:r w:rsidRPr="003E2E24">
        <w:t xml:space="preserve">Si une contestation ou un différend ne peuvent être réglés à l’amiable, le Tribunal </w:t>
      </w:r>
      <w:r w:rsidR="003967CE">
        <w:t xml:space="preserve">d’Instance </w:t>
      </w:r>
      <w:r w:rsidR="00B33705">
        <w:t xml:space="preserve">d’Avranches </w:t>
      </w:r>
      <w:r w:rsidR="00F157E3" w:rsidRPr="003E2E24">
        <w:t>sera compétent</w:t>
      </w:r>
      <w:r w:rsidRPr="003E2E24">
        <w:t xml:space="preserve"> pour se prononcer sur le litige.</w:t>
      </w:r>
    </w:p>
    <w:p w14:paraId="57E399CF" w14:textId="77777777" w:rsidR="00842579" w:rsidRDefault="00842579" w:rsidP="00D70497">
      <w:pPr>
        <w:tabs>
          <w:tab w:val="left" w:pos="3119"/>
        </w:tabs>
        <w:jc w:val="right"/>
      </w:pPr>
    </w:p>
    <w:p w14:paraId="51906FB1" w14:textId="77777777" w:rsidR="00F50CB5" w:rsidRDefault="00F50CB5"/>
    <w:p w14:paraId="2D19BCCF" w14:textId="77777777" w:rsidR="00842579" w:rsidRDefault="00842579" w:rsidP="00D70497">
      <w:pPr>
        <w:tabs>
          <w:tab w:val="left" w:pos="3119"/>
        </w:tabs>
        <w:jc w:val="right"/>
      </w:pPr>
    </w:p>
    <w:p w14:paraId="4F6D0D11" w14:textId="0AC44CFA" w:rsidR="00ED0B62" w:rsidRPr="00ED0B62" w:rsidRDefault="00CE4F5C" w:rsidP="00ED0B62">
      <w:pPr>
        <w:tabs>
          <w:tab w:val="left" w:pos="3119"/>
        </w:tabs>
        <w:jc w:val="right"/>
        <w:rPr>
          <w:b/>
        </w:rPr>
      </w:pPr>
      <w:r w:rsidRPr="00023914">
        <w:t xml:space="preserve">Fait en double exemplaire, à </w:t>
      </w:r>
      <w:r w:rsidR="00B33705">
        <w:t>Saint-Planchers</w:t>
      </w:r>
      <w:r w:rsidRPr="00023914">
        <w:t xml:space="preserve">, </w:t>
      </w:r>
      <w:r w:rsidRPr="00DC205D">
        <w:t xml:space="preserve">le </w:t>
      </w:r>
      <w:r w:rsidR="0084139C" w:rsidRPr="00DC205D">
        <w:t>30.07</w:t>
      </w:r>
      <w:r w:rsidR="00ED0B62" w:rsidRPr="00DC205D">
        <w:t>.2020</w:t>
      </w:r>
    </w:p>
    <w:p w14:paraId="259B2409" w14:textId="77777777" w:rsidR="00CE4F5C" w:rsidRPr="00023914" w:rsidRDefault="00CE4F5C" w:rsidP="00CE4F5C">
      <w:pPr>
        <w:tabs>
          <w:tab w:val="left" w:pos="3119"/>
        </w:tabs>
        <w:jc w:val="both"/>
      </w:pPr>
    </w:p>
    <w:tbl>
      <w:tblPr>
        <w:tblStyle w:val="Grilledutableau"/>
        <w:tblW w:w="0" w:type="auto"/>
        <w:tblLook w:val="04A0" w:firstRow="1" w:lastRow="0" w:firstColumn="1" w:lastColumn="0" w:noHBand="0" w:noVBand="1"/>
      </w:tblPr>
      <w:tblGrid>
        <w:gridCol w:w="4528"/>
        <w:gridCol w:w="4528"/>
      </w:tblGrid>
      <w:tr w:rsidR="0079213C" w14:paraId="5003390A" w14:textId="77777777" w:rsidTr="00C12247">
        <w:trPr>
          <w:trHeight w:val="5426"/>
        </w:trPr>
        <w:tc>
          <w:tcPr>
            <w:tcW w:w="4528" w:type="dxa"/>
          </w:tcPr>
          <w:p w14:paraId="4BC24576" w14:textId="77777777" w:rsidR="00C12247" w:rsidRDefault="0079213C" w:rsidP="00CE4F5C">
            <w:pPr>
              <w:tabs>
                <w:tab w:val="left" w:pos="3119"/>
              </w:tabs>
              <w:jc w:val="both"/>
              <w:rPr>
                <w:sz w:val="21"/>
              </w:rPr>
            </w:pPr>
            <w:r w:rsidRPr="00023914">
              <w:t>Pour le client</w:t>
            </w:r>
            <w:r w:rsidR="000B1FAF">
              <w:t xml:space="preserve"> </w:t>
            </w:r>
            <w:r w:rsidR="00C12247" w:rsidRPr="000B1FAF">
              <w:rPr>
                <w:b/>
              </w:rPr>
              <w:t>**</w:t>
            </w:r>
            <w:r w:rsidR="000B1FAF" w:rsidRPr="000B1FAF">
              <w:rPr>
                <w:b/>
                <w:sz w:val="21"/>
              </w:rPr>
              <w:t> </w:t>
            </w:r>
          </w:p>
          <w:p w14:paraId="76EF91B0" w14:textId="77777777" w:rsidR="0079213C" w:rsidRPr="00C12247" w:rsidRDefault="0079213C" w:rsidP="00CE4F5C">
            <w:pPr>
              <w:tabs>
                <w:tab w:val="left" w:pos="3119"/>
              </w:tabs>
              <w:jc w:val="both"/>
            </w:pPr>
          </w:p>
          <w:p w14:paraId="5FB4F443" w14:textId="77777777" w:rsidR="0079213C" w:rsidRDefault="0079213C" w:rsidP="00CE4F5C">
            <w:pPr>
              <w:tabs>
                <w:tab w:val="left" w:pos="3119"/>
              </w:tabs>
              <w:jc w:val="both"/>
              <w:rPr>
                <w:i/>
              </w:rPr>
            </w:pPr>
          </w:p>
          <w:p w14:paraId="3C0B9AC3" w14:textId="77777777" w:rsidR="0079213C" w:rsidRDefault="0079213C" w:rsidP="00CE4F5C">
            <w:pPr>
              <w:tabs>
                <w:tab w:val="left" w:pos="3119"/>
              </w:tabs>
              <w:jc w:val="both"/>
              <w:rPr>
                <w:i/>
              </w:rPr>
            </w:pPr>
          </w:p>
          <w:p w14:paraId="243CFE50" w14:textId="77777777" w:rsidR="0079213C" w:rsidRDefault="0079213C" w:rsidP="00CE4F5C">
            <w:pPr>
              <w:tabs>
                <w:tab w:val="left" w:pos="3119"/>
              </w:tabs>
              <w:jc w:val="both"/>
              <w:rPr>
                <w:i/>
              </w:rPr>
            </w:pPr>
          </w:p>
          <w:p w14:paraId="52F503E0" w14:textId="77777777" w:rsidR="0079213C" w:rsidRDefault="0079213C" w:rsidP="00CE4F5C">
            <w:pPr>
              <w:tabs>
                <w:tab w:val="left" w:pos="3119"/>
              </w:tabs>
              <w:jc w:val="both"/>
              <w:rPr>
                <w:i/>
              </w:rPr>
            </w:pPr>
          </w:p>
          <w:p w14:paraId="1CA286CA" w14:textId="77777777" w:rsidR="0079213C" w:rsidRDefault="0079213C" w:rsidP="00CE4F5C">
            <w:pPr>
              <w:tabs>
                <w:tab w:val="left" w:pos="3119"/>
              </w:tabs>
              <w:jc w:val="both"/>
            </w:pPr>
          </w:p>
        </w:tc>
        <w:tc>
          <w:tcPr>
            <w:tcW w:w="4528" w:type="dxa"/>
          </w:tcPr>
          <w:p w14:paraId="2219A1C4" w14:textId="77777777" w:rsidR="005B7A5C" w:rsidRDefault="0079213C" w:rsidP="00CE4F5C">
            <w:pPr>
              <w:tabs>
                <w:tab w:val="left" w:pos="3119"/>
              </w:tabs>
              <w:jc w:val="both"/>
            </w:pPr>
            <w:r>
              <w:t>Pour la SFP-APA</w:t>
            </w:r>
            <w:r w:rsidR="00C12247" w:rsidRPr="000B1FAF">
              <w:rPr>
                <w:b/>
              </w:rPr>
              <w:t>**</w:t>
            </w:r>
            <w:r w:rsidR="000B1FAF">
              <w:t> </w:t>
            </w:r>
          </w:p>
          <w:p w14:paraId="4C5FA063" w14:textId="77777777" w:rsidR="005B7A5C" w:rsidRDefault="005B7A5C" w:rsidP="00CE4F5C">
            <w:pPr>
              <w:tabs>
                <w:tab w:val="left" w:pos="3119"/>
              </w:tabs>
              <w:jc w:val="both"/>
            </w:pPr>
          </w:p>
          <w:p w14:paraId="0B98DB0C" w14:textId="77777777" w:rsidR="005B7A5C" w:rsidRDefault="005B7A5C" w:rsidP="00CE4F5C">
            <w:pPr>
              <w:tabs>
                <w:tab w:val="left" w:pos="3119"/>
              </w:tabs>
              <w:jc w:val="both"/>
            </w:pPr>
          </w:p>
          <w:p w14:paraId="0218101D" w14:textId="77777777" w:rsidR="005B7A5C" w:rsidRDefault="005B7A5C" w:rsidP="00CE4F5C">
            <w:pPr>
              <w:tabs>
                <w:tab w:val="left" w:pos="3119"/>
              </w:tabs>
              <w:jc w:val="both"/>
            </w:pPr>
          </w:p>
          <w:p w14:paraId="702ED736" w14:textId="20EABB49" w:rsidR="000B1FAF" w:rsidRDefault="00A8003A" w:rsidP="00A8003A">
            <w:pPr>
              <w:tabs>
                <w:tab w:val="left" w:pos="3119"/>
              </w:tabs>
              <w:jc w:val="both"/>
            </w:pPr>
            <w:r>
              <w:t xml:space="preserve">Damien </w:t>
            </w:r>
            <w:proofErr w:type="spellStart"/>
            <w:r>
              <w:t>Maudet</w:t>
            </w:r>
            <w:proofErr w:type="spellEnd"/>
            <w:r w:rsidR="000B1FAF">
              <w:t xml:space="preserve">, </w:t>
            </w:r>
            <w:r>
              <w:t>secrétaire adjoint</w:t>
            </w:r>
          </w:p>
        </w:tc>
      </w:tr>
    </w:tbl>
    <w:p w14:paraId="26B0204E" w14:textId="77777777" w:rsidR="000B1FAF" w:rsidRPr="000B1FAF" w:rsidRDefault="000B1FAF" w:rsidP="000B1FAF">
      <w:pPr>
        <w:tabs>
          <w:tab w:val="left" w:pos="3119"/>
        </w:tabs>
        <w:jc w:val="both"/>
        <w:rPr>
          <w:b/>
        </w:rPr>
      </w:pPr>
      <w:r w:rsidRPr="000B1FAF">
        <w:rPr>
          <w:b/>
        </w:rPr>
        <w:t>**</w:t>
      </w:r>
      <w:r w:rsidRPr="000B1FAF">
        <w:rPr>
          <w:b/>
          <w:sz w:val="16"/>
        </w:rPr>
        <w:t xml:space="preserve"> </w:t>
      </w:r>
      <w:r w:rsidRPr="000B1FAF">
        <w:rPr>
          <w:b/>
        </w:rPr>
        <w:t>Nom, qualité du signataire, signature et cachet</w:t>
      </w:r>
    </w:p>
    <w:p w14:paraId="4DD42AD9" w14:textId="77777777" w:rsidR="00F50CB5" w:rsidRDefault="00F50CB5">
      <w:pPr>
        <w:rPr>
          <w:color w:val="FF0000"/>
        </w:rPr>
      </w:pPr>
    </w:p>
    <w:p w14:paraId="5F7CB0DB" w14:textId="77777777" w:rsidR="00857F00" w:rsidRDefault="00857F00" w:rsidP="003967CE">
      <w:pPr>
        <w:tabs>
          <w:tab w:val="left" w:pos="3119"/>
        </w:tabs>
        <w:jc w:val="both"/>
        <w:rPr>
          <w:rFonts w:ascii="Arial" w:hAnsi="Arial" w:cs="Arial"/>
          <w:b/>
          <w:i/>
          <w:color w:val="0000FF"/>
          <w:sz w:val="22"/>
          <w:szCs w:val="22"/>
        </w:rPr>
      </w:pPr>
    </w:p>
    <w:p w14:paraId="4D999C39" w14:textId="77777777" w:rsidR="000B1FAF" w:rsidRDefault="000B1FAF" w:rsidP="003967CE">
      <w:pPr>
        <w:tabs>
          <w:tab w:val="left" w:pos="3119"/>
        </w:tabs>
        <w:jc w:val="both"/>
        <w:rPr>
          <w:rFonts w:ascii="Arial" w:hAnsi="Arial" w:cs="Arial"/>
          <w:b/>
          <w:i/>
          <w:color w:val="0000FF"/>
          <w:sz w:val="22"/>
          <w:szCs w:val="22"/>
        </w:rPr>
      </w:pPr>
    </w:p>
    <w:p w14:paraId="190B084F" w14:textId="77777777" w:rsidR="00F45738" w:rsidRDefault="00F45738" w:rsidP="003967CE">
      <w:pPr>
        <w:tabs>
          <w:tab w:val="left" w:pos="3119"/>
        </w:tabs>
        <w:jc w:val="both"/>
        <w:rPr>
          <w:rFonts w:ascii="Arial" w:hAnsi="Arial" w:cs="Arial"/>
          <w:b/>
          <w:i/>
          <w:color w:val="0000FF"/>
          <w:sz w:val="22"/>
          <w:szCs w:val="22"/>
        </w:rPr>
      </w:pPr>
    </w:p>
    <w:p w14:paraId="58AA2F54" w14:textId="77777777" w:rsidR="00F45738" w:rsidRDefault="00F45738">
      <w:pPr>
        <w:rPr>
          <w:rFonts w:ascii="Arial" w:hAnsi="Arial" w:cs="Arial"/>
          <w:b/>
          <w:i/>
          <w:color w:val="0000FF"/>
          <w:sz w:val="22"/>
          <w:szCs w:val="22"/>
          <w:highlight w:val="yellow"/>
        </w:rPr>
      </w:pPr>
    </w:p>
    <w:p w14:paraId="6C6C9395" w14:textId="3F7BE448" w:rsidR="003E1E09" w:rsidRPr="003E1E09" w:rsidRDefault="00F37EB2" w:rsidP="003E1E09">
      <w:pPr>
        <w:spacing w:before="18" w:after="160" w:line="259" w:lineRule="auto"/>
        <w:rPr>
          <w:rFonts w:ascii="Calibri" w:eastAsia="Times New Roman" w:hAnsi="Calibri" w:cs="Times New Roman"/>
          <w:b/>
          <w:sz w:val="36"/>
          <w:szCs w:val="36"/>
        </w:rPr>
      </w:pPr>
      <w:r w:rsidRPr="00F37EB2">
        <w:rPr>
          <w:rFonts w:ascii="Calibri" w:eastAsia="Times New Roman" w:hAnsi="Calibri" w:cs="Times New Roman"/>
          <w:b/>
          <w:sz w:val="36"/>
          <w:szCs w:val="36"/>
        </w:rPr>
        <w:lastRenderedPageBreak/>
        <w:t xml:space="preserve">Annexe 1. </w:t>
      </w:r>
      <w:r w:rsidR="003E1E09">
        <w:rPr>
          <w:rFonts w:ascii="Calibri" w:eastAsia="Times New Roman" w:hAnsi="Calibri" w:cs="Times New Roman"/>
          <w:b/>
          <w:sz w:val="36"/>
          <w:szCs w:val="36"/>
        </w:rPr>
        <w:t>Lieu et p</w:t>
      </w:r>
      <w:r w:rsidRPr="00F37EB2">
        <w:rPr>
          <w:rFonts w:ascii="Calibri" w:eastAsia="Times New Roman" w:hAnsi="Calibri" w:cs="Times New Roman"/>
          <w:b/>
          <w:sz w:val="36"/>
          <w:szCs w:val="36"/>
        </w:rPr>
        <w:t xml:space="preserve">rogramme </w:t>
      </w:r>
    </w:p>
    <w:p w14:paraId="1B7B64D2" w14:textId="2571192B" w:rsidR="003E1E09" w:rsidRDefault="003E1E09" w:rsidP="00A954B0">
      <w:pPr>
        <w:spacing w:after="160" w:line="259" w:lineRule="auto"/>
        <w:jc w:val="both"/>
        <w:rPr>
          <w:rFonts w:eastAsia="Times New Roman" w:cs="Times New Roman"/>
          <w:szCs w:val="22"/>
        </w:rPr>
      </w:pPr>
      <w:r w:rsidRPr="0079760C">
        <w:rPr>
          <w:b/>
          <w:szCs w:val="22"/>
        </w:rPr>
        <w:t xml:space="preserve">Le lieu de formation : </w:t>
      </w:r>
      <w:r w:rsidRPr="00621AFE">
        <w:rPr>
          <w:szCs w:val="22"/>
        </w:rPr>
        <w:t>Centre APA, 140 route de Paris, 16160 GOND PONTOUVRE</w:t>
      </w:r>
      <w:r>
        <w:rPr>
          <w:szCs w:val="22"/>
        </w:rPr>
        <w:t xml:space="preserve"> (Angoulême).</w:t>
      </w:r>
    </w:p>
    <w:p w14:paraId="7EDF5ECF" w14:textId="77777777" w:rsidR="00A954B0" w:rsidRPr="00A954B0" w:rsidRDefault="00A954B0" w:rsidP="00A954B0">
      <w:pPr>
        <w:spacing w:after="160" w:line="259" w:lineRule="auto"/>
        <w:jc w:val="both"/>
        <w:rPr>
          <w:rFonts w:eastAsia="Times New Roman" w:cs="Times New Roman"/>
          <w:szCs w:val="22"/>
        </w:rPr>
      </w:pPr>
    </w:p>
    <w:p w14:paraId="403958FB" w14:textId="5A452362" w:rsidR="003E1E09" w:rsidRPr="00A954B0" w:rsidRDefault="003E1E09" w:rsidP="003E1E09">
      <w:pPr>
        <w:rPr>
          <w:b/>
        </w:rPr>
      </w:pPr>
      <w:r w:rsidRPr="003E1E09">
        <w:rPr>
          <w:b/>
        </w:rPr>
        <w:t>Programme :</w:t>
      </w:r>
    </w:p>
    <w:p w14:paraId="16D0D921" w14:textId="77777777" w:rsidR="003E1E09" w:rsidRPr="003E1E09" w:rsidRDefault="003E1E09" w:rsidP="003E1E09">
      <w:pPr>
        <w:widowControl w:val="0"/>
        <w:autoSpaceDE w:val="0"/>
        <w:autoSpaceDN w:val="0"/>
        <w:adjustRightInd w:val="0"/>
        <w:rPr>
          <w:rFonts w:cs="Times New Roman"/>
        </w:rPr>
      </w:pPr>
      <w:r w:rsidRPr="003E1E09">
        <w:rPr>
          <w:rFonts w:cs="Times New Roman"/>
        </w:rPr>
        <w:t xml:space="preserve">8h30 : accueil des participants </w:t>
      </w:r>
    </w:p>
    <w:p w14:paraId="5F27DD5C" w14:textId="13D3A7DB" w:rsidR="003E1E09" w:rsidRPr="003E1E09" w:rsidRDefault="003E1E09" w:rsidP="003E1E09">
      <w:pPr>
        <w:widowControl w:val="0"/>
        <w:autoSpaceDE w:val="0"/>
        <w:autoSpaceDN w:val="0"/>
        <w:adjustRightInd w:val="0"/>
        <w:rPr>
          <w:rFonts w:cs="Times New Roman"/>
        </w:rPr>
      </w:pPr>
      <w:r w:rsidRPr="003E1E09">
        <w:rPr>
          <w:rFonts w:cs="Times New Roman"/>
        </w:rPr>
        <w:t xml:space="preserve">9h00 : début de la journée de formation </w:t>
      </w:r>
    </w:p>
    <w:p w14:paraId="71B8DD7F" w14:textId="77777777" w:rsidR="003E1E09" w:rsidRPr="003E1E09" w:rsidRDefault="003E1E09" w:rsidP="003E1E09">
      <w:pPr>
        <w:widowControl w:val="0"/>
        <w:autoSpaceDE w:val="0"/>
        <w:autoSpaceDN w:val="0"/>
        <w:adjustRightInd w:val="0"/>
        <w:rPr>
          <w:rFonts w:cs="Times New Roman"/>
        </w:rPr>
      </w:pPr>
      <w:r w:rsidRPr="003E1E09">
        <w:rPr>
          <w:rFonts w:cs="Times New Roman"/>
        </w:rPr>
        <w:t>10h30 : Pause</w:t>
      </w:r>
    </w:p>
    <w:p w14:paraId="5F0A6AA0" w14:textId="3CCC4F60" w:rsidR="003E1E09" w:rsidRPr="003E1E09" w:rsidRDefault="003E1E09" w:rsidP="003E1E09">
      <w:pPr>
        <w:widowControl w:val="0"/>
        <w:autoSpaceDE w:val="0"/>
        <w:autoSpaceDN w:val="0"/>
        <w:adjustRightInd w:val="0"/>
        <w:rPr>
          <w:rFonts w:cs="Times New Roman"/>
        </w:rPr>
      </w:pPr>
      <w:r w:rsidRPr="003E1E09">
        <w:rPr>
          <w:rFonts w:cs="Times New Roman"/>
        </w:rPr>
        <w:t xml:space="preserve">10h45 : Reprise </w:t>
      </w:r>
    </w:p>
    <w:p w14:paraId="55594AA2" w14:textId="77777777" w:rsidR="003E1E09" w:rsidRPr="003E1E09" w:rsidRDefault="003E1E09" w:rsidP="003E1E09">
      <w:pPr>
        <w:widowControl w:val="0"/>
        <w:autoSpaceDE w:val="0"/>
        <w:autoSpaceDN w:val="0"/>
        <w:adjustRightInd w:val="0"/>
        <w:rPr>
          <w:rFonts w:cs="Times New Roman"/>
        </w:rPr>
      </w:pPr>
      <w:r w:rsidRPr="003E1E09">
        <w:rPr>
          <w:rFonts w:cs="Times New Roman"/>
        </w:rPr>
        <w:t>12h30 : Repas</w:t>
      </w:r>
    </w:p>
    <w:p w14:paraId="7E2E7B1B" w14:textId="77777777" w:rsidR="003E1E09" w:rsidRPr="003E1E09" w:rsidRDefault="003E1E09" w:rsidP="003E1E09">
      <w:pPr>
        <w:widowControl w:val="0"/>
        <w:autoSpaceDE w:val="0"/>
        <w:autoSpaceDN w:val="0"/>
        <w:adjustRightInd w:val="0"/>
        <w:rPr>
          <w:rFonts w:cs="Times New Roman"/>
        </w:rPr>
      </w:pPr>
      <w:r w:rsidRPr="003E1E09">
        <w:rPr>
          <w:rFonts w:cs="Times New Roman"/>
        </w:rPr>
        <w:t xml:space="preserve">13h30 : Reprise </w:t>
      </w:r>
    </w:p>
    <w:p w14:paraId="67D79A70" w14:textId="25BCC450" w:rsidR="003E1E09" w:rsidRPr="003E1E09" w:rsidRDefault="003E1E09" w:rsidP="003E1E09">
      <w:pPr>
        <w:widowControl w:val="0"/>
        <w:autoSpaceDE w:val="0"/>
        <w:autoSpaceDN w:val="0"/>
        <w:adjustRightInd w:val="0"/>
      </w:pPr>
      <w:r w:rsidRPr="003E1E09">
        <w:rPr>
          <w:rFonts w:cs="Times New Roman"/>
        </w:rPr>
        <w:t>17h30 : fin de la journée de formation</w:t>
      </w:r>
    </w:p>
    <w:p w14:paraId="4B21D9BD" w14:textId="77777777" w:rsidR="003E1E09" w:rsidRDefault="003E1E09" w:rsidP="00482968">
      <w:pPr>
        <w:spacing w:before="18" w:after="160" w:line="259" w:lineRule="auto"/>
        <w:jc w:val="both"/>
        <w:rPr>
          <w:rFonts w:eastAsia="Times New Roman" w:cs="Times New Roman"/>
          <w:b/>
          <w:szCs w:val="22"/>
        </w:rPr>
      </w:pPr>
    </w:p>
    <w:p w14:paraId="1765C057" w14:textId="296B4DEE" w:rsidR="003E1E09" w:rsidRDefault="00F37EB2" w:rsidP="00482968">
      <w:pPr>
        <w:spacing w:before="18" w:after="160" w:line="259" w:lineRule="auto"/>
        <w:jc w:val="both"/>
        <w:rPr>
          <w:rFonts w:eastAsia="Times New Roman" w:cs="Times New Roman"/>
          <w:szCs w:val="22"/>
        </w:rPr>
      </w:pPr>
      <w:r w:rsidRPr="0079760C">
        <w:rPr>
          <w:rFonts w:eastAsia="Times New Roman" w:cs="Times New Roman"/>
          <w:b/>
          <w:szCs w:val="22"/>
        </w:rPr>
        <w:t>La formation comprend deux volets</w:t>
      </w:r>
      <w:r w:rsidR="00621AFE">
        <w:rPr>
          <w:rFonts w:eastAsia="Times New Roman" w:cs="Times New Roman"/>
          <w:b/>
          <w:szCs w:val="22"/>
        </w:rPr>
        <w:t xml:space="preserve"> </w:t>
      </w:r>
      <w:r w:rsidRPr="0079760C">
        <w:rPr>
          <w:rFonts w:eastAsia="Times New Roman" w:cs="Times New Roman"/>
          <w:szCs w:val="22"/>
        </w:rPr>
        <w:t xml:space="preserve">: une formation présentielle qui constitue le cœur de la formation. Une autoformation de renforcement des connaissances sur les sujets en lien avec le programme dans lequel interviendront les participants, en prenant appui sur un dossier documentaire fourni par les formateurs. </w:t>
      </w:r>
    </w:p>
    <w:p w14:paraId="14996972" w14:textId="77777777" w:rsidR="00A954B0" w:rsidRPr="0079760C" w:rsidRDefault="00A954B0" w:rsidP="00482968">
      <w:pPr>
        <w:spacing w:before="18" w:after="160" w:line="259" w:lineRule="auto"/>
        <w:jc w:val="both"/>
        <w:rPr>
          <w:rFonts w:eastAsia="Times New Roman" w:cs="Times New Roman"/>
          <w:szCs w:val="22"/>
        </w:rPr>
      </w:pPr>
    </w:p>
    <w:p w14:paraId="04A52E96" w14:textId="5C6F06EA" w:rsidR="003E1E09" w:rsidRPr="003E1E09" w:rsidRDefault="00F37EB2" w:rsidP="003E1E09">
      <w:pPr>
        <w:spacing w:before="18" w:after="160" w:line="259" w:lineRule="auto"/>
        <w:jc w:val="both"/>
        <w:rPr>
          <w:rFonts w:eastAsia="Times New Roman" w:cs="Times New Roman"/>
          <w:szCs w:val="22"/>
        </w:rPr>
      </w:pPr>
      <w:r w:rsidRPr="0079760C">
        <w:rPr>
          <w:rFonts w:eastAsia="Times New Roman" w:cs="Times New Roman"/>
          <w:b/>
          <w:szCs w:val="22"/>
        </w:rPr>
        <w:t>La formation se répartir</w:t>
      </w:r>
      <w:r w:rsidR="000D1E86" w:rsidRPr="0079760C">
        <w:rPr>
          <w:rFonts w:eastAsia="Times New Roman" w:cs="Times New Roman"/>
          <w:b/>
          <w:szCs w:val="22"/>
        </w:rPr>
        <w:t>a en trois modules</w:t>
      </w:r>
      <w:r w:rsidR="003E1E09">
        <w:rPr>
          <w:rFonts w:eastAsia="Times New Roman" w:cs="Times New Roman"/>
          <w:b/>
          <w:szCs w:val="22"/>
        </w:rPr>
        <w:t> :</w:t>
      </w:r>
      <w:r w:rsidRPr="0079760C">
        <w:rPr>
          <w:rFonts w:eastAsia="Times New Roman" w:cs="Times New Roman"/>
          <w:szCs w:val="22"/>
        </w:rPr>
        <w:t xml:space="preserve"> </w:t>
      </w:r>
    </w:p>
    <w:p w14:paraId="65CBDA57" w14:textId="0189D4EA" w:rsidR="00F37EB2" w:rsidRPr="0079760C" w:rsidRDefault="00F37EB2" w:rsidP="00482968">
      <w:pPr>
        <w:spacing w:before="18" w:after="160" w:line="259" w:lineRule="auto"/>
        <w:jc w:val="both"/>
        <w:rPr>
          <w:rFonts w:eastAsia="Times New Roman" w:cs="Times New Roman"/>
          <w:b/>
          <w:szCs w:val="22"/>
        </w:rPr>
      </w:pPr>
      <w:r w:rsidRPr="0079760C">
        <w:rPr>
          <w:rFonts w:eastAsia="Times New Roman" w:cs="Times New Roman"/>
          <w:b/>
          <w:szCs w:val="22"/>
        </w:rPr>
        <w:t xml:space="preserve">Module 1 (1 jour présentiel </w:t>
      </w:r>
      <w:r w:rsidR="00BA20FA">
        <w:rPr>
          <w:rFonts w:eastAsia="Times New Roman" w:cs="Times New Roman"/>
          <w:b/>
          <w:szCs w:val="22"/>
        </w:rPr>
        <w:t>vers</w:t>
      </w:r>
      <w:r w:rsidRPr="0079760C">
        <w:rPr>
          <w:rFonts w:eastAsia="Times New Roman" w:cs="Times New Roman"/>
          <w:b/>
          <w:szCs w:val="22"/>
        </w:rPr>
        <w:t xml:space="preserve"> Angoulême</w:t>
      </w:r>
      <w:r w:rsidR="00BA20FA">
        <w:rPr>
          <w:rFonts w:eastAsia="Times New Roman" w:cs="Times New Roman"/>
          <w:b/>
          <w:szCs w:val="22"/>
        </w:rPr>
        <w:t xml:space="preserve"> </w:t>
      </w:r>
      <w:r w:rsidR="00BA20FA" w:rsidRPr="00BA20FA">
        <w:rPr>
          <w:rFonts w:eastAsia="Times New Roman" w:cs="Times New Roman"/>
          <w:b/>
          <w:szCs w:val="22"/>
        </w:rPr>
        <w:t xml:space="preserve">: vendredi 2 octobre 2020 </w:t>
      </w:r>
      <w:r w:rsidRPr="0079760C">
        <w:rPr>
          <w:rFonts w:eastAsia="Times New Roman" w:cs="Times New Roman"/>
          <w:b/>
          <w:szCs w:val="22"/>
        </w:rPr>
        <w:t xml:space="preserve">+ équivalent 7 heures à distance) </w:t>
      </w:r>
    </w:p>
    <w:p w14:paraId="58842DDF"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Définir l’éducation thérapeutique et ses finalités </w:t>
      </w:r>
    </w:p>
    <w:p w14:paraId="61E09DED"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Connaître les différentes étapes de la démarche d’ETP </w:t>
      </w:r>
    </w:p>
    <w:p w14:paraId="011765BE"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Relier les grands principes d’apprentissage à la mise en œuvre de l’ETP </w:t>
      </w:r>
    </w:p>
    <w:p w14:paraId="79A6D8ED"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Déterminer les modalités d’orientation des patients vers un programme d’ETP  </w:t>
      </w:r>
    </w:p>
    <w:p w14:paraId="10DCF111"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Structurer un diagnostic éducatif </w:t>
      </w:r>
    </w:p>
    <w:p w14:paraId="0718C6A9" w14:textId="6E6DB370" w:rsidR="00F37EB2" w:rsidRPr="0079760C" w:rsidRDefault="00F37EB2" w:rsidP="00482968">
      <w:pPr>
        <w:spacing w:before="18" w:after="160" w:line="259" w:lineRule="auto"/>
        <w:jc w:val="both"/>
        <w:rPr>
          <w:rFonts w:eastAsia="Times New Roman" w:cs="Times New Roman"/>
          <w:b/>
          <w:szCs w:val="22"/>
        </w:rPr>
      </w:pPr>
      <w:r w:rsidRPr="0079760C">
        <w:rPr>
          <w:rFonts w:eastAsia="Times New Roman" w:cs="Times New Roman"/>
          <w:b/>
          <w:szCs w:val="22"/>
        </w:rPr>
        <w:t>Module 2 (1 jour présentiel</w:t>
      </w:r>
      <w:r w:rsidR="00BA20FA">
        <w:rPr>
          <w:rFonts w:eastAsia="Times New Roman" w:cs="Times New Roman"/>
          <w:b/>
          <w:szCs w:val="22"/>
        </w:rPr>
        <w:t xml:space="preserve"> vers</w:t>
      </w:r>
      <w:r w:rsidRPr="0079760C">
        <w:rPr>
          <w:rFonts w:eastAsia="Times New Roman" w:cs="Times New Roman"/>
          <w:b/>
          <w:szCs w:val="22"/>
        </w:rPr>
        <w:t xml:space="preserve"> Angoulême</w:t>
      </w:r>
      <w:r w:rsidR="00BA20FA">
        <w:rPr>
          <w:rFonts w:eastAsia="Times New Roman" w:cs="Times New Roman"/>
          <w:b/>
          <w:szCs w:val="22"/>
        </w:rPr>
        <w:t xml:space="preserve"> : </w:t>
      </w:r>
      <w:r w:rsidR="00BA20FA" w:rsidRPr="00BA20FA">
        <w:rPr>
          <w:rFonts w:eastAsia="Times New Roman" w:cs="Times New Roman"/>
          <w:b/>
          <w:szCs w:val="22"/>
        </w:rPr>
        <w:t xml:space="preserve">vendredi 6 novembre 2020 </w:t>
      </w:r>
      <w:r w:rsidRPr="0079760C">
        <w:rPr>
          <w:rFonts w:eastAsia="Times New Roman" w:cs="Times New Roman"/>
          <w:b/>
          <w:szCs w:val="22"/>
        </w:rPr>
        <w:t xml:space="preserve">+ équivalent 7 heures à distance) </w:t>
      </w:r>
    </w:p>
    <w:p w14:paraId="5C89FEAF"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Mettre en œuvre un diagnostic éducatif dans une approche centrée sur le patient </w:t>
      </w:r>
    </w:p>
    <w:p w14:paraId="34FC6FBE"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Elaborer une offre d’ETP en lien avec les besoins des patients et les priorités de santé </w:t>
      </w:r>
    </w:p>
    <w:p w14:paraId="5357A2A4"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Structurer et formaliser des ateliers d’ETP </w:t>
      </w:r>
    </w:p>
    <w:p w14:paraId="64074684"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Choisir des techniques d’animation adaptées à l’apprentissage </w:t>
      </w:r>
    </w:p>
    <w:p w14:paraId="5B84615E" w14:textId="2A692A4F" w:rsidR="003E1E09"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Définir les règles de l’animation de groupe </w:t>
      </w:r>
    </w:p>
    <w:p w14:paraId="73CDA832" w14:textId="4C412F90" w:rsidR="00F37EB2" w:rsidRPr="0079760C" w:rsidRDefault="00F37EB2" w:rsidP="00482968">
      <w:pPr>
        <w:spacing w:before="18" w:after="160" w:line="259" w:lineRule="auto"/>
        <w:jc w:val="both"/>
        <w:rPr>
          <w:rFonts w:eastAsia="Times New Roman" w:cs="Times New Roman"/>
          <w:b/>
          <w:szCs w:val="22"/>
        </w:rPr>
      </w:pPr>
      <w:r w:rsidRPr="0079760C">
        <w:rPr>
          <w:rFonts w:eastAsia="Times New Roman" w:cs="Times New Roman"/>
          <w:b/>
          <w:szCs w:val="22"/>
        </w:rPr>
        <w:lastRenderedPageBreak/>
        <w:t>Module 3</w:t>
      </w:r>
      <w:r w:rsidR="00750F8C" w:rsidRPr="0079760C">
        <w:rPr>
          <w:rFonts w:eastAsia="Times New Roman" w:cs="Times New Roman"/>
          <w:b/>
          <w:szCs w:val="22"/>
        </w:rPr>
        <w:t xml:space="preserve"> </w:t>
      </w:r>
      <w:r w:rsidRPr="0079760C">
        <w:rPr>
          <w:rFonts w:eastAsia="Times New Roman" w:cs="Times New Roman"/>
          <w:b/>
          <w:szCs w:val="22"/>
        </w:rPr>
        <w:t xml:space="preserve">(1 jour présentiel </w:t>
      </w:r>
      <w:r w:rsidR="00BA20FA">
        <w:rPr>
          <w:rFonts w:eastAsia="Times New Roman" w:cs="Times New Roman"/>
          <w:b/>
          <w:szCs w:val="22"/>
        </w:rPr>
        <w:t>vers</w:t>
      </w:r>
      <w:r w:rsidRPr="0079760C">
        <w:rPr>
          <w:rFonts w:eastAsia="Times New Roman" w:cs="Times New Roman"/>
          <w:b/>
          <w:szCs w:val="22"/>
        </w:rPr>
        <w:t xml:space="preserve"> Angoulême</w:t>
      </w:r>
      <w:r w:rsidR="00BA20FA">
        <w:rPr>
          <w:rFonts w:eastAsia="Times New Roman" w:cs="Times New Roman"/>
          <w:b/>
          <w:szCs w:val="22"/>
        </w:rPr>
        <w:t> </w:t>
      </w:r>
      <w:r w:rsidR="00BA20FA" w:rsidRPr="00BA20FA">
        <w:rPr>
          <w:rFonts w:eastAsia="Times New Roman" w:cs="Times New Roman"/>
          <w:b/>
          <w:szCs w:val="22"/>
        </w:rPr>
        <w:t xml:space="preserve">: vendredi 4 décembre 2020 </w:t>
      </w:r>
      <w:r w:rsidRPr="0079760C">
        <w:rPr>
          <w:rFonts w:eastAsia="Times New Roman" w:cs="Times New Roman"/>
          <w:b/>
          <w:szCs w:val="22"/>
        </w:rPr>
        <w:t xml:space="preserve">+ équivalent 7 heures à distance) </w:t>
      </w:r>
    </w:p>
    <w:p w14:paraId="33BA7642"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Présenter le programme d’ETP auquel ils participent, au niveau de l’établissement </w:t>
      </w:r>
    </w:p>
    <w:p w14:paraId="135791A1" w14:textId="77777777" w:rsidR="00F37EB2" w:rsidRPr="0079760C" w:rsidRDefault="00F37EB2" w:rsidP="00482968">
      <w:pPr>
        <w:spacing w:after="160" w:line="259" w:lineRule="auto"/>
        <w:jc w:val="both"/>
        <w:rPr>
          <w:rFonts w:eastAsia="Times New Roman" w:cs="Times New Roman"/>
          <w:szCs w:val="22"/>
        </w:rPr>
      </w:pPr>
      <w:r w:rsidRPr="0079760C">
        <w:rPr>
          <w:rFonts w:eastAsia="Times New Roman" w:cs="Times New Roman"/>
          <w:szCs w:val="22"/>
        </w:rPr>
        <w:t xml:space="preserve">- Animer les ateliers d’ETP de manière intégrée au programme et au parcours de soins </w:t>
      </w:r>
    </w:p>
    <w:p w14:paraId="1FB93125" w14:textId="557D8345" w:rsidR="00F37EB2" w:rsidRPr="003E1E09" w:rsidRDefault="00F37EB2" w:rsidP="003E1E09">
      <w:pPr>
        <w:spacing w:after="160" w:line="259" w:lineRule="auto"/>
        <w:jc w:val="both"/>
        <w:rPr>
          <w:rFonts w:eastAsia="Times New Roman" w:cs="Times New Roman"/>
          <w:szCs w:val="22"/>
        </w:rPr>
      </w:pPr>
      <w:r w:rsidRPr="0079760C">
        <w:rPr>
          <w:rFonts w:eastAsia="Times New Roman" w:cs="Times New Roman"/>
          <w:szCs w:val="22"/>
        </w:rPr>
        <w:t xml:space="preserve">- Participer à l’évaluation du programme d’ETP, en équipe pluridisciplinaire </w:t>
      </w:r>
    </w:p>
    <w:p w14:paraId="1E9F2638" w14:textId="77777777" w:rsidR="00F37EB2" w:rsidRDefault="00F37EB2" w:rsidP="00F37EB2">
      <w:pPr>
        <w:spacing w:after="160" w:line="259" w:lineRule="auto"/>
        <w:rPr>
          <w:rFonts w:ascii="Calibri" w:eastAsia="Times New Roman" w:hAnsi="Calibri" w:cs="Times New Roman"/>
          <w:sz w:val="22"/>
          <w:szCs w:val="22"/>
        </w:rPr>
      </w:pPr>
    </w:p>
    <w:p w14:paraId="5A89FAA6" w14:textId="167839EA" w:rsidR="00C12247" w:rsidRDefault="00F37EB2" w:rsidP="00C12247">
      <w:pPr>
        <w:rPr>
          <w:rFonts w:ascii="Calibri" w:eastAsia="Times New Roman" w:hAnsi="Calibri" w:cs="Times New Roman"/>
          <w:b/>
          <w:sz w:val="36"/>
          <w:szCs w:val="36"/>
        </w:rPr>
      </w:pPr>
      <w:r w:rsidRPr="00F37EB2">
        <w:rPr>
          <w:rFonts w:ascii="Calibri" w:eastAsia="Times New Roman" w:hAnsi="Calibri" w:cs="Times New Roman"/>
          <w:b/>
          <w:sz w:val="36"/>
          <w:szCs w:val="36"/>
        </w:rPr>
        <w:t>Annex</w:t>
      </w:r>
      <w:r w:rsidR="00F909A9">
        <w:rPr>
          <w:rFonts w:ascii="Calibri" w:eastAsia="Times New Roman" w:hAnsi="Calibri" w:cs="Times New Roman"/>
          <w:b/>
          <w:sz w:val="36"/>
          <w:szCs w:val="36"/>
        </w:rPr>
        <w:t>e 2. Présentation détaillée des formateurs</w:t>
      </w:r>
      <w:r w:rsidRPr="00F37EB2">
        <w:rPr>
          <w:rFonts w:ascii="Calibri" w:eastAsia="Times New Roman" w:hAnsi="Calibri" w:cs="Times New Roman"/>
          <w:b/>
          <w:sz w:val="36"/>
          <w:szCs w:val="36"/>
        </w:rPr>
        <w:t xml:space="preserve"> de la formation continue</w:t>
      </w:r>
    </w:p>
    <w:p w14:paraId="7A619701" w14:textId="77777777" w:rsidR="00750F8C" w:rsidRDefault="00750F8C" w:rsidP="00C12247">
      <w:pPr>
        <w:rPr>
          <w:rFonts w:ascii="Calibri" w:eastAsia="Times New Roman" w:hAnsi="Calibri" w:cs="Times New Roman"/>
          <w:b/>
          <w:sz w:val="36"/>
          <w:szCs w:val="36"/>
        </w:rPr>
      </w:pPr>
    </w:p>
    <w:p w14:paraId="0CEB065D" w14:textId="77777777" w:rsidR="00180664" w:rsidRPr="00750F8C" w:rsidRDefault="00750F8C" w:rsidP="00482968">
      <w:pPr>
        <w:spacing w:after="160" w:line="259" w:lineRule="auto"/>
        <w:jc w:val="both"/>
        <w:rPr>
          <w:rFonts w:ascii="Calibri" w:eastAsia="Times New Roman" w:hAnsi="Calibri" w:cs="Times New Roman"/>
          <w:sz w:val="22"/>
          <w:szCs w:val="22"/>
        </w:rPr>
      </w:pPr>
      <w:r w:rsidRPr="00F37EB2">
        <w:rPr>
          <w:rFonts w:ascii="Calibri" w:eastAsia="Times New Roman" w:hAnsi="Calibri" w:cs="Times New Roman"/>
          <w:sz w:val="22"/>
          <w:szCs w:val="22"/>
        </w:rPr>
        <w:t>L’animation de la formation</w:t>
      </w:r>
      <w:r>
        <w:rPr>
          <w:rFonts w:ascii="Calibri" w:eastAsia="Times New Roman" w:hAnsi="Calibri" w:cs="Times New Roman"/>
          <w:sz w:val="22"/>
          <w:szCs w:val="22"/>
        </w:rPr>
        <w:t xml:space="preserve"> </w:t>
      </w:r>
      <w:r w:rsidRPr="00F37EB2">
        <w:rPr>
          <w:rFonts w:ascii="Calibri" w:eastAsia="Times New Roman" w:hAnsi="Calibri" w:cs="Times New Roman"/>
          <w:sz w:val="22"/>
          <w:szCs w:val="22"/>
        </w:rPr>
        <w:t xml:space="preserve">sera réalisée conjointement par un intervenant issus du secteur de l’éducation thérapeutique et une professionnelle de l’activité physique adaptée, formée à l’éducation thérapeutique. Les modalités d’animation seront adaptées aux différentes séquences pédagogiques, en proposant, notamment, des temps de </w:t>
      </w:r>
      <w:proofErr w:type="spellStart"/>
      <w:r w:rsidRPr="00F37EB2">
        <w:rPr>
          <w:rFonts w:ascii="Calibri" w:eastAsia="Times New Roman" w:hAnsi="Calibri" w:cs="Times New Roman"/>
          <w:sz w:val="22"/>
          <w:szCs w:val="22"/>
        </w:rPr>
        <w:t>co</w:t>
      </w:r>
      <w:proofErr w:type="spellEnd"/>
      <w:r w:rsidRPr="00F37EB2">
        <w:rPr>
          <w:rFonts w:ascii="Calibri" w:eastAsia="Times New Roman" w:hAnsi="Calibri" w:cs="Times New Roman"/>
          <w:sz w:val="22"/>
          <w:szCs w:val="22"/>
        </w:rPr>
        <w:t>-animation en binôme qui permettront de conjuguer éléments généraux sur l’ETP et pratiques spécifiquement liées à l’APA.</w:t>
      </w:r>
    </w:p>
    <w:p w14:paraId="2F5FE126" w14:textId="77777777" w:rsidR="00C12247" w:rsidRPr="005B7A5C" w:rsidRDefault="00C12247" w:rsidP="00482968">
      <w:pPr>
        <w:suppressAutoHyphens/>
        <w:jc w:val="both"/>
        <w:rPr>
          <w:rFonts w:ascii="Times New Roman" w:hAnsi="Times New Roman"/>
          <w:b/>
          <w:highlight w:val="yellow"/>
        </w:rPr>
      </w:pPr>
    </w:p>
    <w:p w14:paraId="0C4D2D99" w14:textId="77777777" w:rsidR="00750F8C" w:rsidRPr="00750F8C" w:rsidRDefault="00750F8C" w:rsidP="00482968">
      <w:pPr>
        <w:spacing w:before="36"/>
        <w:jc w:val="both"/>
        <w:rPr>
          <w:rFonts w:asciiTheme="majorHAnsi" w:hAnsiTheme="majorHAnsi" w:cstheme="majorHAnsi"/>
          <w:sz w:val="22"/>
          <w:szCs w:val="22"/>
        </w:rPr>
      </w:pPr>
      <w:r w:rsidRPr="00750F8C">
        <w:rPr>
          <w:rFonts w:asciiTheme="majorHAnsi" w:hAnsiTheme="majorHAnsi" w:cstheme="majorHAnsi"/>
          <w:b/>
          <w:sz w:val="22"/>
          <w:szCs w:val="22"/>
        </w:rPr>
        <w:t xml:space="preserve">Jean-Charles </w:t>
      </w:r>
      <w:proofErr w:type="spellStart"/>
      <w:r w:rsidRPr="00750F8C">
        <w:rPr>
          <w:rFonts w:asciiTheme="majorHAnsi" w:hAnsiTheme="majorHAnsi" w:cstheme="majorHAnsi"/>
          <w:b/>
          <w:sz w:val="22"/>
          <w:szCs w:val="22"/>
        </w:rPr>
        <w:t>Verheye</w:t>
      </w:r>
      <w:proofErr w:type="spellEnd"/>
      <w:r w:rsidRPr="00750F8C">
        <w:rPr>
          <w:rFonts w:asciiTheme="majorHAnsi" w:hAnsiTheme="majorHAnsi" w:cstheme="majorHAnsi"/>
          <w:sz w:val="22"/>
          <w:szCs w:val="22"/>
        </w:rPr>
        <w:t xml:space="preserve"> est pédagogue de la santé, après une formation initiale d’infirmier. Titulaire d’un doctorat en Sciences de l’éducation, il élabore, anime et accompagne des actions en lien avec l’éducation thérapeutique, l’offre et la qualité des soins et la prise en charge des patients. Lors de ses interventions, il porte une attention particulière à la place des personnes destinataires et à leur participation active à chaque étape des projets, de leur élaboration à leur mise en œuvre. </w:t>
      </w:r>
    </w:p>
    <w:p w14:paraId="07DB024E" w14:textId="77777777" w:rsidR="00750F8C" w:rsidRPr="00750F8C" w:rsidRDefault="00750F8C" w:rsidP="00482968">
      <w:pPr>
        <w:spacing w:before="16"/>
        <w:jc w:val="both"/>
        <w:rPr>
          <w:rFonts w:asciiTheme="majorHAnsi" w:hAnsiTheme="majorHAnsi" w:cstheme="majorHAnsi"/>
          <w:sz w:val="22"/>
          <w:szCs w:val="22"/>
        </w:rPr>
      </w:pPr>
      <w:r w:rsidRPr="00750F8C">
        <w:rPr>
          <w:rFonts w:asciiTheme="majorHAnsi" w:hAnsiTheme="majorHAnsi" w:cstheme="majorHAnsi"/>
          <w:sz w:val="22"/>
          <w:szCs w:val="22"/>
        </w:rPr>
        <w:t xml:space="preserve">Autres actions de formation en lien avec l’ETP </w:t>
      </w:r>
    </w:p>
    <w:p w14:paraId="77F414E4" w14:textId="77777777" w:rsidR="00750F8C" w:rsidRPr="00750F8C" w:rsidRDefault="00750F8C" w:rsidP="00482968">
      <w:pPr>
        <w:jc w:val="both"/>
        <w:rPr>
          <w:rFonts w:asciiTheme="majorHAnsi" w:hAnsiTheme="majorHAnsi" w:cstheme="majorHAnsi"/>
          <w:sz w:val="22"/>
          <w:szCs w:val="22"/>
        </w:rPr>
      </w:pPr>
      <w:r w:rsidRPr="00750F8C">
        <w:rPr>
          <w:rFonts w:asciiTheme="majorHAnsi" w:hAnsiTheme="majorHAnsi" w:cstheme="majorHAnsi"/>
          <w:sz w:val="22"/>
          <w:szCs w:val="22"/>
        </w:rPr>
        <w:t xml:space="preserve">- Formation ETP (40h00) – CHU Pitié </w:t>
      </w:r>
      <w:proofErr w:type="spellStart"/>
      <w:r w:rsidRPr="00750F8C">
        <w:rPr>
          <w:rFonts w:asciiTheme="majorHAnsi" w:hAnsiTheme="majorHAnsi" w:cstheme="majorHAnsi"/>
          <w:sz w:val="22"/>
          <w:szCs w:val="22"/>
        </w:rPr>
        <w:t>Salpétrière</w:t>
      </w:r>
      <w:proofErr w:type="spellEnd"/>
      <w:r w:rsidRPr="00750F8C">
        <w:rPr>
          <w:rFonts w:asciiTheme="majorHAnsi" w:hAnsiTheme="majorHAnsi" w:cstheme="majorHAnsi"/>
          <w:sz w:val="22"/>
          <w:szCs w:val="22"/>
        </w:rPr>
        <w:t xml:space="preserve"> – 8 sessions (2018. 2020) </w:t>
      </w:r>
    </w:p>
    <w:p w14:paraId="69D2759F" w14:textId="77777777" w:rsidR="00750F8C" w:rsidRPr="00750F8C" w:rsidRDefault="00750F8C" w:rsidP="00482968">
      <w:pPr>
        <w:jc w:val="both"/>
        <w:rPr>
          <w:rFonts w:asciiTheme="majorHAnsi" w:hAnsiTheme="majorHAnsi" w:cstheme="majorHAnsi"/>
          <w:sz w:val="22"/>
          <w:szCs w:val="22"/>
        </w:rPr>
      </w:pPr>
      <w:r w:rsidRPr="00750F8C">
        <w:rPr>
          <w:rFonts w:asciiTheme="majorHAnsi" w:hAnsiTheme="majorHAnsi" w:cstheme="majorHAnsi"/>
          <w:sz w:val="22"/>
          <w:szCs w:val="22"/>
        </w:rPr>
        <w:t xml:space="preserve">- Formation de pairs intervenants en ETP en santé mentale, dans le programme </w:t>
      </w:r>
    </w:p>
    <w:p w14:paraId="49F74C46" w14:textId="77777777" w:rsidR="00750F8C" w:rsidRPr="00750F8C" w:rsidRDefault="00750F8C" w:rsidP="00482968">
      <w:pPr>
        <w:jc w:val="both"/>
        <w:rPr>
          <w:rFonts w:asciiTheme="majorHAnsi" w:hAnsiTheme="majorHAnsi" w:cstheme="majorHAnsi"/>
          <w:sz w:val="22"/>
          <w:szCs w:val="22"/>
        </w:rPr>
      </w:pPr>
      <w:proofErr w:type="spellStart"/>
      <w:r w:rsidRPr="00750F8C">
        <w:rPr>
          <w:rFonts w:asciiTheme="majorHAnsi" w:hAnsiTheme="majorHAnsi" w:cstheme="majorHAnsi"/>
          <w:sz w:val="22"/>
          <w:szCs w:val="22"/>
        </w:rPr>
        <w:t>ProFamille</w:t>
      </w:r>
      <w:proofErr w:type="spellEnd"/>
      <w:r w:rsidRPr="00750F8C">
        <w:rPr>
          <w:rFonts w:asciiTheme="majorHAnsi" w:hAnsiTheme="majorHAnsi" w:cstheme="majorHAnsi"/>
          <w:sz w:val="22"/>
          <w:szCs w:val="22"/>
        </w:rPr>
        <w:t xml:space="preserve"> – GHT neurosciences psychiatrie Paris (2017. 2019) </w:t>
      </w:r>
    </w:p>
    <w:p w14:paraId="2F35E868" w14:textId="77777777" w:rsidR="00750F8C" w:rsidRPr="00750F8C" w:rsidRDefault="00750F8C" w:rsidP="00482968">
      <w:pPr>
        <w:jc w:val="both"/>
        <w:rPr>
          <w:rFonts w:asciiTheme="majorHAnsi" w:hAnsiTheme="majorHAnsi" w:cstheme="majorHAnsi"/>
          <w:sz w:val="22"/>
          <w:szCs w:val="22"/>
        </w:rPr>
      </w:pPr>
      <w:r w:rsidRPr="00750F8C">
        <w:rPr>
          <w:rFonts w:asciiTheme="majorHAnsi" w:hAnsiTheme="majorHAnsi" w:cstheme="majorHAnsi"/>
          <w:sz w:val="22"/>
          <w:szCs w:val="22"/>
        </w:rPr>
        <w:t xml:space="preserve">- Formation ETP (40h00) des patients ressources en hémophilie – Association française </w:t>
      </w:r>
    </w:p>
    <w:p w14:paraId="4221A27E" w14:textId="77777777" w:rsidR="00750F8C" w:rsidRPr="00750F8C" w:rsidRDefault="00750F8C" w:rsidP="00482968">
      <w:pPr>
        <w:jc w:val="both"/>
        <w:rPr>
          <w:rFonts w:asciiTheme="majorHAnsi" w:hAnsiTheme="majorHAnsi" w:cstheme="majorHAnsi"/>
          <w:sz w:val="22"/>
          <w:szCs w:val="22"/>
        </w:rPr>
      </w:pPr>
      <w:proofErr w:type="gramStart"/>
      <w:r w:rsidRPr="00750F8C">
        <w:rPr>
          <w:rFonts w:asciiTheme="majorHAnsi" w:hAnsiTheme="majorHAnsi" w:cstheme="majorHAnsi"/>
          <w:sz w:val="22"/>
          <w:szCs w:val="22"/>
        </w:rPr>
        <w:t>des</w:t>
      </w:r>
      <w:proofErr w:type="gramEnd"/>
      <w:r w:rsidRPr="00750F8C">
        <w:rPr>
          <w:rFonts w:asciiTheme="majorHAnsi" w:hAnsiTheme="majorHAnsi" w:cstheme="majorHAnsi"/>
          <w:sz w:val="22"/>
          <w:szCs w:val="22"/>
        </w:rPr>
        <w:t xml:space="preserve"> hémophiles (AFH) – 5 sessions (2012. 2020) </w:t>
      </w:r>
    </w:p>
    <w:p w14:paraId="1F6384E8" w14:textId="77777777" w:rsidR="00750F8C" w:rsidRPr="00750F8C" w:rsidRDefault="00750F8C" w:rsidP="00482968">
      <w:pPr>
        <w:jc w:val="both"/>
        <w:rPr>
          <w:rFonts w:asciiTheme="majorHAnsi" w:hAnsiTheme="majorHAnsi" w:cstheme="majorHAnsi"/>
          <w:sz w:val="22"/>
          <w:szCs w:val="22"/>
        </w:rPr>
      </w:pPr>
    </w:p>
    <w:p w14:paraId="47EE768C" w14:textId="77777777" w:rsidR="00750F8C" w:rsidRPr="00750F8C" w:rsidRDefault="00750F8C" w:rsidP="00482968">
      <w:pPr>
        <w:spacing w:before="24"/>
        <w:jc w:val="both"/>
        <w:rPr>
          <w:rFonts w:asciiTheme="majorHAnsi" w:hAnsiTheme="majorHAnsi" w:cstheme="majorHAnsi"/>
          <w:sz w:val="22"/>
          <w:szCs w:val="22"/>
        </w:rPr>
      </w:pPr>
      <w:r w:rsidRPr="00750F8C">
        <w:rPr>
          <w:rFonts w:asciiTheme="majorHAnsi" w:hAnsiTheme="majorHAnsi" w:cstheme="majorHAnsi"/>
          <w:b/>
          <w:sz w:val="22"/>
          <w:szCs w:val="22"/>
        </w:rPr>
        <w:t xml:space="preserve">Aude-Marie </w:t>
      </w:r>
      <w:proofErr w:type="spellStart"/>
      <w:r w:rsidRPr="00750F8C">
        <w:rPr>
          <w:rFonts w:asciiTheme="majorHAnsi" w:hAnsiTheme="majorHAnsi" w:cstheme="majorHAnsi"/>
          <w:b/>
          <w:sz w:val="22"/>
          <w:szCs w:val="22"/>
        </w:rPr>
        <w:t>Foucaut</w:t>
      </w:r>
      <w:proofErr w:type="spellEnd"/>
      <w:r w:rsidRPr="00750F8C">
        <w:rPr>
          <w:rFonts w:asciiTheme="majorHAnsi" w:hAnsiTheme="majorHAnsi" w:cstheme="majorHAnsi"/>
          <w:sz w:val="22"/>
          <w:szCs w:val="22"/>
        </w:rPr>
        <w:t xml:space="preserve"> est Enseignante en APA de formation, formée à l’ETP, et titulaire d’une thèse en STAPS dans le domaine de l’APA en cancérologie selon un point de vue Santé publique. Elle est Maître de Conférences en STAPS et effectue ses recherches au sein du Laboratoire Educations et Pratiques de Santé (UR 3412) de l’Université Sorbonne Paris Nord. Elle a participé à l’élaboration d’un programme d’ETP pour les patientes atteintes du cancer du sein en 2012-2013. Depuis 2015, elle dispense une partie des cours de formation initiale aux 40h d’ETP de la Licence APA-S. Elle a également effectué en 2017 une expertise pour l’Institut Curie pour l’évaluation et l’adaptation du programme d’ETP </w:t>
      </w:r>
      <w:proofErr w:type="spellStart"/>
      <w:r w:rsidRPr="00750F8C">
        <w:rPr>
          <w:rFonts w:asciiTheme="majorHAnsi" w:hAnsiTheme="majorHAnsi" w:cstheme="majorHAnsi"/>
          <w:sz w:val="22"/>
          <w:szCs w:val="22"/>
        </w:rPr>
        <w:t>Activ</w:t>
      </w:r>
      <w:proofErr w:type="spellEnd"/>
      <w:r w:rsidRPr="00750F8C">
        <w:rPr>
          <w:rFonts w:asciiTheme="majorHAnsi" w:hAnsiTheme="majorHAnsi" w:cstheme="majorHAnsi"/>
          <w:sz w:val="22"/>
          <w:szCs w:val="22"/>
        </w:rPr>
        <w:t xml:space="preserve">’. </w:t>
      </w:r>
    </w:p>
    <w:p w14:paraId="2246B087" w14:textId="77777777" w:rsidR="00C12247" w:rsidRPr="005B7A5C" w:rsidRDefault="00C12247" w:rsidP="00C12247">
      <w:pPr>
        <w:suppressAutoHyphens/>
        <w:jc w:val="both"/>
        <w:rPr>
          <w:rFonts w:ascii="Times New Roman" w:hAnsi="Times New Roman"/>
          <w:b/>
          <w:highlight w:val="yellow"/>
        </w:rPr>
      </w:pPr>
    </w:p>
    <w:p w14:paraId="0CEEF274" w14:textId="77777777" w:rsidR="00F3386F" w:rsidRPr="00812ED7" w:rsidRDefault="00F3386F" w:rsidP="00416136">
      <w:pPr>
        <w:tabs>
          <w:tab w:val="left" w:pos="567"/>
          <w:tab w:val="right" w:pos="8931"/>
        </w:tabs>
        <w:rPr>
          <w:rFonts w:ascii="Times New Roman" w:hAnsi="Times New Roman" w:cs="Times New Roman"/>
          <w:sz w:val="20"/>
          <w:szCs w:val="20"/>
        </w:rPr>
      </w:pPr>
      <w:bookmarkStart w:id="0" w:name="_GoBack"/>
      <w:bookmarkEnd w:id="0"/>
    </w:p>
    <w:sectPr w:rsidR="00F3386F" w:rsidRPr="00812ED7" w:rsidSect="00337B2D">
      <w:headerReference w:type="even" r:id="rId10"/>
      <w:headerReference w:type="default" r:id="rId11"/>
      <w:footerReference w:type="even" r:id="rId12"/>
      <w:footerReference w:type="default" r:id="rId13"/>
      <w:headerReference w:type="first" r:id="rId14"/>
      <w:pgSz w:w="11900" w:h="16840"/>
      <w:pgMar w:top="1985"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DE565" w14:textId="77777777" w:rsidR="009542C3" w:rsidRDefault="009542C3" w:rsidP="00EE1599">
      <w:r>
        <w:separator/>
      </w:r>
    </w:p>
  </w:endnote>
  <w:endnote w:type="continuationSeparator" w:id="0">
    <w:p w14:paraId="1C0FF9FA" w14:textId="77777777" w:rsidR="009542C3" w:rsidRDefault="009542C3" w:rsidP="00E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Times New (W1)">
    <w:altName w:val="Times"/>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pPr w:leftFromText="187" w:rightFromText="187" w:bottomFromText="200" w:vertAnchor="text" w:tblpY="1"/>
      <w:tblW w:w="5000" w:type="pct"/>
      <w:tblLook w:val="04A0" w:firstRow="1" w:lastRow="0" w:firstColumn="1" w:lastColumn="0" w:noHBand="0" w:noVBand="1"/>
    </w:tblPr>
    <w:tblGrid>
      <w:gridCol w:w="3805"/>
      <w:gridCol w:w="1672"/>
      <w:gridCol w:w="3805"/>
    </w:tblGrid>
    <w:tr w:rsidR="004E56DC" w14:paraId="754483A1" w14:textId="77777777" w:rsidTr="00D31E07">
      <w:trPr>
        <w:trHeight w:val="151"/>
      </w:trPr>
      <w:tc>
        <w:tcPr>
          <w:tcW w:w="2250" w:type="pct"/>
          <w:tcBorders>
            <w:top w:val="nil"/>
            <w:left w:val="nil"/>
            <w:bottom w:val="single" w:sz="4" w:space="0" w:color="4F81BD" w:themeColor="accent1"/>
            <w:right w:val="nil"/>
          </w:tcBorders>
        </w:tcPr>
        <w:p w14:paraId="1527CB85" w14:textId="77777777" w:rsidR="004E56DC" w:rsidRDefault="004E56DC">
          <w:pPr>
            <w:pStyle w:val="En-tt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2B77519" w14:textId="77777777" w:rsidR="004E56DC" w:rsidRDefault="009542C3">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4E56DC">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43141A5F" w14:textId="77777777" w:rsidR="004E56DC" w:rsidRDefault="004E56DC">
          <w:pPr>
            <w:pStyle w:val="En-tte"/>
            <w:spacing w:line="276" w:lineRule="auto"/>
            <w:rPr>
              <w:rFonts w:asciiTheme="majorHAnsi" w:eastAsiaTheme="majorEastAsia" w:hAnsiTheme="majorHAnsi" w:cstheme="majorBidi"/>
              <w:b/>
              <w:bCs/>
              <w:color w:val="4F81BD" w:themeColor="accent1"/>
            </w:rPr>
          </w:pPr>
        </w:p>
      </w:tc>
    </w:tr>
    <w:tr w:rsidR="004E56DC" w14:paraId="65153FD1" w14:textId="77777777" w:rsidTr="00D31E07">
      <w:trPr>
        <w:trHeight w:val="150"/>
      </w:trPr>
      <w:tc>
        <w:tcPr>
          <w:tcW w:w="2250" w:type="pct"/>
          <w:tcBorders>
            <w:top w:val="single" w:sz="4" w:space="0" w:color="4F81BD" w:themeColor="accent1"/>
            <w:left w:val="nil"/>
            <w:bottom w:val="nil"/>
            <w:right w:val="nil"/>
          </w:tcBorders>
        </w:tcPr>
        <w:p w14:paraId="607A9E83" w14:textId="77777777" w:rsidR="004E56DC" w:rsidRDefault="004E56DC">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5B1FFE80" w14:textId="77777777" w:rsidR="004E56DC" w:rsidRDefault="004E56DC">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5735874" w14:textId="77777777" w:rsidR="004E56DC" w:rsidRDefault="004E56DC">
          <w:pPr>
            <w:pStyle w:val="En-tte"/>
            <w:spacing w:line="276" w:lineRule="auto"/>
            <w:rPr>
              <w:rFonts w:asciiTheme="majorHAnsi" w:eastAsiaTheme="majorEastAsia" w:hAnsiTheme="majorHAnsi" w:cstheme="majorBidi"/>
              <w:b/>
              <w:bCs/>
              <w:color w:val="4F81BD" w:themeColor="accent1"/>
            </w:rPr>
          </w:pPr>
        </w:p>
      </w:tc>
    </w:tr>
  </w:tbl>
  <w:p w14:paraId="7B3E217E" w14:textId="77777777" w:rsidR="004E56DC" w:rsidRDefault="004E56D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74416D" w14:textId="77777777" w:rsidR="004E56DC" w:rsidRDefault="004E56DC" w:rsidP="00983A7F">
    <w:pPr>
      <w:tabs>
        <w:tab w:val="center" w:pos="5954"/>
      </w:tabs>
      <w:jc w:val="center"/>
      <w:rPr>
        <w:rFonts w:ascii="Century Gothic" w:hAnsi="Century Gothic"/>
        <w:b/>
        <w:sz w:val="20"/>
      </w:rPr>
    </w:pPr>
    <w:r w:rsidRPr="00A97E6F">
      <w:rPr>
        <w:noProof/>
      </w:rPr>
      <w:drawing>
        <wp:anchor distT="0" distB="0" distL="114300" distR="114300" simplePos="0" relativeHeight="251669504" behindDoc="1" locked="0" layoutInCell="1" allowOverlap="1" wp14:anchorId="4896BB51" wp14:editId="599CE525">
          <wp:simplePos x="0" y="0"/>
          <wp:positionH relativeFrom="column">
            <wp:posOffset>-680720</wp:posOffset>
          </wp:positionH>
          <wp:positionV relativeFrom="paragraph">
            <wp:posOffset>-2566670</wp:posOffset>
          </wp:positionV>
          <wp:extent cx="2966720" cy="3111500"/>
          <wp:effectExtent l="0" t="0" r="5080" b="0"/>
          <wp:wrapNone/>
          <wp:docPr id="25" name="Picture 7" descr="120320-logo sfp apa perso en évetail couleur_bezier4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120320-logo sfp apa perso en évetail couleur_bezier4web"/>
                  <pic:cNvPicPr>
                    <a:picLocks noChangeAspect="1" noChangeArrowheads="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r="55716"/>
                  <a:stretch>
                    <a:fillRect/>
                  </a:stretch>
                </pic:blipFill>
                <pic:spPr bwMode="auto">
                  <a:xfrm>
                    <a:off x="0" y="0"/>
                    <a:ext cx="2966720" cy="3111500"/>
                  </a:xfrm>
                  <a:prstGeom prst="rect">
                    <a:avLst/>
                  </a:prstGeom>
                  <a:noFill/>
                  <a:ln>
                    <a:noFill/>
                  </a:ln>
                  <a:effectLst/>
                  <a:extLst/>
                </pic:spPr>
              </pic:pic>
            </a:graphicData>
          </a:graphic>
        </wp:anchor>
      </w:drawing>
    </w:r>
    <w:r>
      <w:rPr>
        <w:rFonts w:ascii="Century Gothic" w:hAnsi="Century Gothic"/>
        <w:b/>
        <w:sz w:val="20"/>
      </w:rPr>
      <w:tab/>
    </w:r>
    <w:r w:rsidRPr="00674FCC">
      <w:rPr>
        <w:rFonts w:ascii="Century Gothic" w:hAnsi="Century Gothic"/>
        <w:b/>
        <w:sz w:val="20"/>
      </w:rPr>
      <w:t xml:space="preserve">Société Française des Professionnels en Activité Physique Adaptée </w:t>
    </w:r>
  </w:p>
  <w:p w14:paraId="4DFEF81F" w14:textId="77777777" w:rsidR="004E56DC" w:rsidRDefault="004E56DC" w:rsidP="00983A7F">
    <w:pPr>
      <w:tabs>
        <w:tab w:val="center" w:pos="5670"/>
      </w:tabs>
      <w:jc w:val="center"/>
      <w:rPr>
        <w:rFonts w:ascii="Century Gothic" w:hAnsi="Century Gothic"/>
        <w:b/>
        <w:sz w:val="20"/>
      </w:rPr>
    </w:pPr>
    <w:r>
      <w:rPr>
        <w:rFonts w:ascii="Century Gothic" w:hAnsi="Century Gothic"/>
        <w:b/>
        <w:sz w:val="20"/>
      </w:rPr>
      <w:tab/>
    </w:r>
    <w:r w:rsidR="001E43F5" w:rsidRPr="0077580B">
      <w:rPr>
        <w:rFonts w:ascii="Century Gothic" w:hAnsi="Century Gothic"/>
        <w:sz w:val="20"/>
      </w:rPr>
      <w:t xml:space="preserve">7 La </w:t>
    </w:r>
    <w:proofErr w:type="spellStart"/>
    <w:r w:rsidR="001E43F5" w:rsidRPr="0077580B">
      <w:rPr>
        <w:rFonts w:ascii="Century Gothic" w:hAnsi="Century Gothic"/>
        <w:sz w:val="20"/>
      </w:rPr>
      <w:t>Mesleraye</w:t>
    </w:r>
    <w:proofErr w:type="spellEnd"/>
    <w:r w:rsidR="001E43F5" w:rsidRPr="0077580B">
      <w:rPr>
        <w:rFonts w:ascii="Century Gothic" w:hAnsi="Century Gothic"/>
        <w:sz w:val="20"/>
      </w:rPr>
      <w:t xml:space="preserve"> - 50400 Saint Planchers – France</w:t>
    </w:r>
  </w:p>
  <w:p w14:paraId="49818B1D" w14:textId="77777777" w:rsidR="004E56DC" w:rsidRDefault="004E56DC" w:rsidP="00983A7F">
    <w:pPr>
      <w:tabs>
        <w:tab w:val="center" w:pos="5812"/>
      </w:tabs>
      <w:rPr>
        <w:rFonts w:ascii="Century Gothic" w:hAnsi="Century Gothic"/>
        <w:sz w:val="20"/>
      </w:rPr>
    </w:pPr>
    <w:r>
      <w:rPr>
        <w:rFonts w:ascii="Century Gothic" w:hAnsi="Century Gothic"/>
        <w:b/>
        <w:sz w:val="20"/>
      </w:rPr>
      <w:tab/>
    </w:r>
    <w:hyperlink r:id="rId3" w:history="1">
      <w:r>
        <w:rPr>
          <w:rStyle w:val="Lienhypertexte"/>
          <w:rFonts w:ascii="Century Gothic" w:hAnsi="Century Gothic"/>
          <w:sz w:val="20"/>
        </w:rPr>
        <w:t>www.sfp-apa.fr</w:t>
      </w:r>
    </w:hyperlink>
    <w:r>
      <w:rPr>
        <w:rFonts w:ascii="Century Gothic" w:hAnsi="Century Gothic"/>
        <w:sz w:val="20"/>
      </w:rPr>
      <w:t xml:space="preserve"> </w:t>
    </w:r>
    <w:r>
      <w:rPr>
        <w:rFonts w:ascii="Century Gothic" w:hAnsi="Century Gothic"/>
        <w:sz w:val="20"/>
      </w:rPr>
      <w:tab/>
    </w:r>
  </w:p>
  <w:p w14:paraId="09C2A6D0" w14:textId="77777777" w:rsidR="004E56DC" w:rsidRPr="00B86D13" w:rsidRDefault="004E56DC" w:rsidP="002A5698">
    <w:pPr>
      <w:tabs>
        <w:tab w:val="center" w:pos="4533"/>
        <w:tab w:val="center" w:pos="5812"/>
        <w:tab w:val="left" w:pos="6372"/>
        <w:tab w:val="left" w:pos="7080"/>
        <w:tab w:val="left" w:pos="7788"/>
      </w:tabs>
      <w:rPr>
        <w:rFonts w:ascii="Century Gothic" w:hAnsi="Century Gothic"/>
        <w:b/>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C51B" w14:textId="77777777" w:rsidR="009542C3" w:rsidRDefault="009542C3" w:rsidP="00EE1599">
      <w:r>
        <w:separator/>
      </w:r>
    </w:p>
  </w:footnote>
  <w:footnote w:type="continuationSeparator" w:id="0">
    <w:p w14:paraId="3BBF761D" w14:textId="77777777" w:rsidR="009542C3" w:rsidRDefault="009542C3" w:rsidP="00EE15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pPr w:leftFromText="187" w:rightFromText="187" w:bottomFromText="200" w:vertAnchor="text" w:tblpY="1"/>
      <w:tblW w:w="4937" w:type="pct"/>
      <w:tblLook w:val="04A0" w:firstRow="1" w:lastRow="0" w:firstColumn="1" w:lastColumn="0" w:noHBand="0" w:noVBand="1"/>
    </w:tblPr>
    <w:tblGrid>
      <w:gridCol w:w="3848"/>
      <w:gridCol w:w="1672"/>
      <w:gridCol w:w="3645"/>
    </w:tblGrid>
    <w:tr w:rsidR="004E56DC" w:rsidRPr="008E0D90" w14:paraId="6DE3AFF5" w14:textId="77777777" w:rsidTr="00D31E07">
      <w:trPr>
        <w:trHeight w:val="151"/>
      </w:trPr>
      <w:tc>
        <w:tcPr>
          <w:tcW w:w="2389" w:type="pct"/>
          <w:tcBorders>
            <w:top w:val="nil"/>
            <w:left w:val="nil"/>
            <w:bottom w:val="single" w:sz="4" w:space="0" w:color="4F81BD" w:themeColor="accent1"/>
            <w:right w:val="nil"/>
          </w:tcBorders>
        </w:tcPr>
        <w:p w14:paraId="46BA041D" w14:textId="77777777" w:rsidR="004E56DC" w:rsidRDefault="004E56DC">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693CB189" w14:textId="77777777" w:rsidR="004E56DC" w:rsidRDefault="009542C3">
          <w:pPr>
            <w:pStyle w:val="Sansinterligne"/>
            <w:rPr>
              <w:rFonts w:ascii="Cambria" w:hAnsi="Cambria"/>
              <w:color w:val="4F81BD" w:themeColor="accent1"/>
              <w:szCs w:val="20"/>
            </w:rPr>
          </w:pPr>
          <w:sdt>
            <w:sdtPr>
              <w:rPr>
                <w:rFonts w:ascii="Cambria" w:hAnsi="Cambria"/>
                <w:color w:val="4F81BD" w:themeColor="accent1"/>
              </w:rPr>
              <w:id w:val="95367809"/>
              <w:temporary/>
              <w:showingPlcHdr/>
            </w:sdtPr>
            <w:sdtEndPr/>
            <w:sdtContent>
              <w:r w:rsidR="004E56DC">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5873CF47" w14:textId="77777777" w:rsidR="004E56DC" w:rsidRDefault="004E56DC">
          <w:pPr>
            <w:pStyle w:val="En-tte"/>
            <w:spacing w:line="276" w:lineRule="auto"/>
            <w:rPr>
              <w:rFonts w:ascii="Cambria" w:eastAsiaTheme="majorEastAsia" w:hAnsi="Cambria" w:cstheme="majorBidi"/>
              <w:b/>
              <w:bCs/>
              <w:color w:val="4F81BD" w:themeColor="accent1"/>
            </w:rPr>
          </w:pPr>
        </w:p>
      </w:tc>
    </w:tr>
    <w:tr w:rsidR="004E56DC" w:rsidRPr="008E0D90" w14:paraId="3B278887" w14:textId="77777777" w:rsidTr="00D31E07">
      <w:trPr>
        <w:trHeight w:val="150"/>
      </w:trPr>
      <w:tc>
        <w:tcPr>
          <w:tcW w:w="2389" w:type="pct"/>
          <w:tcBorders>
            <w:top w:val="single" w:sz="4" w:space="0" w:color="4F81BD" w:themeColor="accent1"/>
            <w:left w:val="nil"/>
            <w:bottom w:val="nil"/>
            <w:right w:val="nil"/>
          </w:tcBorders>
        </w:tcPr>
        <w:p w14:paraId="52E229B0" w14:textId="77777777" w:rsidR="004E56DC" w:rsidRDefault="004E56DC">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49661D21" w14:textId="77777777" w:rsidR="004E56DC" w:rsidRDefault="004E56D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D784CCF" w14:textId="77777777" w:rsidR="004E56DC" w:rsidRDefault="004E56DC">
          <w:pPr>
            <w:pStyle w:val="En-tte"/>
            <w:spacing w:line="276" w:lineRule="auto"/>
            <w:rPr>
              <w:rFonts w:ascii="Cambria" w:eastAsiaTheme="majorEastAsia" w:hAnsi="Cambria" w:cstheme="majorBidi"/>
              <w:b/>
              <w:bCs/>
              <w:color w:val="4F81BD" w:themeColor="accent1"/>
            </w:rPr>
          </w:pPr>
        </w:p>
      </w:tc>
    </w:tr>
  </w:tbl>
  <w:p w14:paraId="76AD6919" w14:textId="77777777" w:rsidR="004E56DC" w:rsidRDefault="009542C3">
    <w:pPr>
      <w:pStyle w:val="En-tte"/>
    </w:pPr>
    <w:r>
      <w:rPr>
        <w:rFonts w:ascii="Cambria" w:eastAsiaTheme="majorEastAsia" w:hAnsi="Cambria" w:cstheme="majorBidi"/>
        <w:b/>
        <w:bCs/>
        <w:noProof/>
        <w:color w:val="4F81BD" w:themeColor="accent1"/>
      </w:rPr>
      <w:pict w14:anchorId="6FC9D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439.5pt;height:486pt;z-index:-251649024;mso-wrap-edited:f;mso-position-horizontal:center;mso-position-horizontal-relative:margin;mso-position-vertical:center;mso-position-vertical-relative:margin"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3F4155" w14:textId="77777777" w:rsidR="004E56DC" w:rsidRDefault="004E56DC">
    <w:pPr>
      <w:pStyle w:val="En-tte"/>
    </w:pPr>
    <w:r w:rsidRPr="004D654C">
      <w:rPr>
        <w:rFonts w:ascii="Century Gothic" w:hAnsi="Century Gothic"/>
        <w:noProof/>
      </w:rPr>
      <w:drawing>
        <wp:anchor distT="0" distB="0" distL="114300" distR="114300" simplePos="0" relativeHeight="251671552" behindDoc="0" locked="0" layoutInCell="1" allowOverlap="1" wp14:anchorId="2C669BD9" wp14:editId="7775947E">
          <wp:simplePos x="0" y="0"/>
          <wp:positionH relativeFrom="column">
            <wp:posOffset>-690245</wp:posOffset>
          </wp:positionH>
          <wp:positionV relativeFrom="paragraph">
            <wp:posOffset>-309880</wp:posOffset>
          </wp:positionV>
          <wp:extent cx="1143000" cy="1120140"/>
          <wp:effectExtent l="0" t="0" r="0" b="3810"/>
          <wp:wrapTight wrapText="bothSides">
            <wp:wrapPolygon edited="0">
              <wp:start x="0" y="0"/>
              <wp:lineTo x="0" y="21306"/>
              <wp:lineTo x="21240" y="21306"/>
              <wp:lineTo x="21240" y="0"/>
              <wp:lineTo x="0" y="0"/>
            </wp:wrapPolygon>
          </wp:wrapTight>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120320-logo sfp apa perso en évetail couleur_bezier4we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000" cy="1120140"/>
                  </a:xfrm>
                  <a:prstGeom prst="rect">
                    <a:avLst/>
                  </a:prstGeom>
                  <a:noFill/>
                  <a:ln>
                    <a:noFill/>
                  </a:ln>
                  <a:effectLst/>
                  <a:extLst/>
                </pic:spPr>
              </pic:pic>
            </a:graphicData>
          </a:graphic>
        </wp:anchor>
      </w:drawing>
    </w:r>
    <w:r w:rsidR="00482968">
      <w:rPr>
        <w:noProof/>
      </w:rPr>
      <mc:AlternateContent>
        <mc:Choice Requires="wps">
          <w:drawing>
            <wp:anchor distT="0" distB="0" distL="114300" distR="114300" simplePos="0" relativeHeight="251665408" behindDoc="0" locked="0" layoutInCell="1" allowOverlap="1" wp14:anchorId="74CE9C9B" wp14:editId="355AE9CF">
              <wp:simplePos x="0" y="0"/>
              <wp:positionH relativeFrom="column">
                <wp:posOffset>6400800</wp:posOffset>
              </wp:positionH>
              <wp:positionV relativeFrom="paragraph">
                <wp:posOffset>-449580</wp:posOffset>
              </wp:positionV>
              <wp:extent cx="254000" cy="10744200"/>
              <wp:effectExtent l="0" t="0" r="0" b="0"/>
              <wp:wrapThrough wrapText="bothSides">
                <wp:wrapPolygon edited="0">
                  <wp:start x="0" y="0"/>
                  <wp:lineTo x="0" y="21562"/>
                  <wp:lineTo x="19440" y="21562"/>
                  <wp:lineTo x="19440" y="0"/>
                  <wp:lineTo x="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0744200"/>
                      </a:xfrm>
                      <a:prstGeom prst="rect">
                        <a:avLst/>
                      </a:prstGeom>
                      <a:solidFill>
                        <a:srgbClr val="ED8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8849DCF" id="Rectangle 1" o:spid="_x0000_s1026" style="position:absolute;margin-left:7in;margin-top:-35.4pt;width:20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" fillcolor="#ed8000" stroked="f">
              <v:path arrowok="t"/>
              <w10:wrap type="through"/>
            </v:rect>
          </w:pict>
        </mc:Fallback>
      </mc:AlternateContent>
    </w:r>
    <w:r w:rsidR="00482968">
      <w:rPr>
        <w:noProof/>
      </w:rPr>
      <mc:AlternateContent>
        <mc:Choice Requires="wps">
          <w:drawing>
            <wp:anchor distT="0" distB="0" distL="114300" distR="114300" simplePos="0" relativeHeight="251661312" behindDoc="1" locked="0" layoutInCell="1" allowOverlap="1" wp14:anchorId="7BC87BA5" wp14:editId="553C53CA">
              <wp:simplePos x="0" y="0"/>
              <wp:positionH relativeFrom="column">
                <wp:posOffset>228600</wp:posOffset>
              </wp:positionH>
              <wp:positionV relativeFrom="paragraph">
                <wp:posOffset>-6985</wp:posOffset>
              </wp:positionV>
              <wp:extent cx="1943100" cy="4572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B12F6A7" w14:textId="77777777" w:rsidR="004E56DC" w:rsidRPr="00A81009" w:rsidRDefault="004E56DC" w:rsidP="00EE1599">
                          <w:pPr>
                            <w:rPr>
                              <w:rFonts w:ascii="Century Gothic" w:hAnsi="Century Gothic"/>
                              <w:b/>
                              <w:color w:val="ED8000"/>
                              <w:sz w:val="48"/>
                            </w:rPr>
                          </w:pPr>
                          <w:r>
                            <w:rPr>
                              <w:rFonts w:ascii="Century Gothic" w:hAnsi="Century Gothic"/>
                              <w:b/>
                              <w:color w:val="E36C0A" w:themeColor="accent6" w:themeShade="BF"/>
                              <w:sz w:val="48"/>
                            </w:rPr>
                            <w:t xml:space="preserve">   </w:t>
                          </w:r>
                          <w:r w:rsidRPr="00A81009">
                            <w:rPr>
                              <w:rFonts w:ascii="Century Gothic" w:hAnsi="Century Gothic"/>
                              <w:b/>
                              <w:color w:val="ED8000"/>
                              <w:sz w:val="48"/>
                            </w:rPr>
                            <w:t>SFP-APA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87BA5" id="_x0000_t202" coordsize="21600,21600" o:spt="202" path="m0,0l0,21600,21600,21600,21600,0xe">
              <v:stroke joinstyle="miter"/>
              <v:path gradientshapeok="t" o:connecttype="rect"/>
            </v:shapetype>
            <v:shape id="Zone de texte 21" o:spid="_x0000_s1026" type="#_x0000_t202" style="position:absolute;margin-left:18pt;margin-top:-.5pt;width:153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" filled="f" stroked="f">
              <v:path arrowok="t"/>
              <v:textbox>
                <w:txbxContent>
                  <w:p w14:paraId="3B12F6A7" w14:textId="77777777" w:rsidR="004E56DC" w:rsidRPr="00A81009" w:rsidRDefault="004E56DC" w:rsidP="00EE1599">
                    <w:pPr>
                      <w:rPr>
                        <w:rFonts w:ascii="Century Gothic" w:hAnsi="Century Gothic"/>
                        <w:b/>
                        <w:color w:val="ED8000"/>
                        <w:sz w:val="48"/>
                      </w:rPr>
                    </w:pPr>
                    <w:r>
                      <w:rPr>
                        <w:rFonts w:ascii="Century Gothic" w:hAnsi="Century Gothic"/>
                        <w:b/>
                        <w:color w:val="E36C0A" w:themeColor="accent6" w:themeShade="BF"/>
                        <w:sz w:val="48"/>
                      </w:rPr>
                      <w:t xml:space="preserve">   </w:t>
                    </w:r>
                    <w:r w:rsidRPr="00A81009">
                      <w:rPr>
                        <w:rFonts w:ascii="Century Gothic" w:hAnsi="Century Gothic"/>
                        <w:b/>
                        <w:color w:val="ED8000"/>
                        <w:sz w:val="48"/>
                      </w:rPr>
                      <w:t>SFP-APA</w:t>
                    </w:r>
                  </w:p>
                </w:txbxContent>
              </v:textbox>
            </v:shape>
          </w:pict>
        </mc:Fallback>
      </mc:AlternateContent>
    </w:r>
    <w:r w:rsidR="00482968">
      <w:rPr>
        <w:noProof/>
      </w:rPr>
      <mc:AlternateContent>
        <mc:Choice Requires="wps">
          <w:drawing>
            <wp:anchor distT="0" distB="0" distL="114300" distR="114300" simplePos="0" relativeHeight="251660288" behindDoc="1" locked="0" layoutInCell="1" allowOverlap="1" wp14:anchorId="06674720" wp14:editId="432048D4">
              <wp:simplePos x="0" y="0"/>
              <wp:positionH relativeFrom="column">
                <wp:posOffset>457200</wp:posOffset>
              </wp:positionH>
              <wp:positionV relativeFrom="paragraph">
                <wp:posOffset>450215</wp:posOffset>
              </wp:positionV>
              <wp:extent cx="4457700" cy="34290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15661E8" w14:textId="77777777" w:rsidR="004E56DC" w:rsidRPr="00A81009" w:rsidRDefault="004E56DC" w:rsidP="00EE1599">
                          <w:pPr>
                            <w:ind w:left="-142"/>
                            <w:rPr>
                              <w:color w:val="ED8000"/>
                            </w:rPr>
                          </w:pPr>
                          <w:r w:rsidRPr="00A81009">
                            <w:rPr>
                              <w:rFonts w:ascii="Century Gothic" w:hAnsi="Century Gothic"/>
                              <w:color w:val="ED8000"/>
                              <w:sz w:val="20"/>
                            </w:rPr>
                            <w:t xml:space="preserve"> </w:t>
                          </w:r>
                          <w:r>
                            <w:rPr>
                              <w:rFonts w:ascii="Century Gothic" w:hAnsi="Century Gothic"/>
                              <w:color w:val="ED8000"/>
                              <w:sz w:val="20"/>
                            </w:rPr>
                            <w:t xml:space="preserve"> </w:t>
                          </w:r>
                          <w:r w:rsidRPr="00A81009">
                            <w:rPr>
                              <w:rFonts w:ascii="Century Gothic" w:hAnsi="Century Gothic"/>
                              <w:color w:val="ED8000"/>
                              <w:sz w:val="20"/>
                            </w:rPr>
                            <w:t xml:space="preserve"> Société Française des Professionnels en Activité Physique Adaptée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74720" id="Zone de texte 20" o:spid="_x0000_s1027" type="#_x0000_t202" style="position:absolute;margin-left:36pt;margin-top:35.45pt;width:35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" filled="f" stroked="f">
              <v:path arrowok="t"/>
              <v:textbox>
                <w:txbxContent>
                  <w:p w14:paraId="015661E8" w14:textId="77777777" w:rsidR="004E56DC" w:rsidRPr="00A81009" w:rsidRDefault="004E56DC" w:rsidP="00EE1599">
                    <w:pPr>
                      <w:ind w:left="-142"/>
                      <w:rPr>
                        <w:color w:val="ED8000"/>
                      </w:rPr>
                    </w:pPr>
                    <w:r w:rsidRPr="00A81009">
                      <w:rPr>
                        <w:rFonts w:ascii="Century Gothic" w:hAnsi="Century Gothic"/>
                        <w:color w:val="ED8000"/>
                        <w:sz w:val="20"/>
                      </w:rPr>
                      <w:t xml:space="preserve"> </w:t>
                    </w:r>
                    <w:r>
                      <w:rPr>
                        <w:rFonts w:ascii="Century Gothic" w:hAnsi="Century Gothic"/>
                        <w:color w:val="ED8000"/>
                        <w:sz w:val="20"/>
                      </w:rPr>
                      <w:t xml:space="preserve"> </w:t>
                    </w:r>
                    <w:r w:rsidRPr="00A81009">
                      <w:rPr>
                        <w:rFonts w:ascii="Century Gothic" w:hAnsi="Century Gothic"/>
                        <w:color w:val="ED8000"/>
                        <w:sz w:val="20"/>
                      </w:rPr>
                      <w:t xml:space="preserve"> Société Française des Professionnels en Activité Physique Adaptée</w:t>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7D5EAB" w14:textId="77777777" w:rsidR="004E56DC" w:rsidRDefault="009542C3">
    <w:pPr>
      <w:pStyle w:val="En-tte"/>
    </w:pPr>
    <w:r>
      <w:rPr>
        <w:noProof/>
      </w:rPr>
      <w:pict w14:anchorId="730FA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9.5pt;height:486pt;z-index:-251648000;mso-wrap-edited:f;mso-position-horizontal:center;mso-position-horizontal-relative:margin;mso-position-vertical:center;mso-position-vertical-relative:margin"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CEB236D6"/>
    <w:name w:val="WW8Num29"/>
    <w:lvl w:ilvl="0">
      <w:start w:val="1"/>
      <w:numFmt w:val="lowerLetter"/>
      <w:lvlText w:val="%1)"/>
      <w:lvlJc w:val="left"/>
      <w:pPr>
        <w:tabs>
          <w:tab w:val="num" w:pos="360"/>
        </w:tabs>
        <w:ind w:left="360" w:hanging="360"/>
      </w:pPr>
      <w:rPr>
        <w:b/>
        <w:color w:val="000000" w:themeColor="text1"/>
      </w:rPr>
    </w:lvl>
  </w:abstractNum>
  <w:abstractNum w:abstractNumId="2">
    <w:nsid w:val="02DF4E28"/>
    <w:multiLevelType w:val="hybridMultilevel"/>
    <w:tmpl w:val="28D4D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023EDD"/>
    <w:multiLevelType w:val="hybridMultilevel"/>
    <w:tmpl w:val="812E6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3B019A"/>
    <w:multiLevelType w:val="multilevel"/>
    <w:tmpl w:val="FB905D8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FD9236E"/>
    <w:multiLevelType w:val="hybridMultilevel"/>
    <w:tmpl w:val="58CE5CD2"/>
    <w:lvl w:ilvl="0" w:tplc="A89042C8">
      <w:start w:val="3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924846"/>
    <w:multiLevelType w:val="hybridMultilevel"/>
    <w:tmpl w:val="D7BE4C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7E574E"/>
    <w:multiLevelType w:val="hybridMultilevel"/>
    <w:tmpl w:val="6012FB0E"/>
    <w:lvl w:ilvl="0" w:tplc="95929242">
      <w:start w:val="25"/>
      <w:numFmt w:val="decimal"/>
      <w:lvlText w:val="%1"/>
      <w:lvlJc w:val="left"/>
      <w:pPr>
        <w:ind w:left="720" w:hanging="360"/>
      </w:pPr>
      <w:rPr>
        <w:rFonts w:ascii="Century Gothic" w:hAnsi="Century Gothic"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67488E"/>
    <w:multiLevelType w:val="hybridMultilevel"/>
    <w:tmpl w:val="2C703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BE2482"/>
    <w:multiLevelType w:val="hybridMultilevel"/>
    <w:tmpl w:val="6FDCB1D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nsid w:val="20C8553A"/>
    <w:multiLevelType w:val="hybridMultilevel"/>
    <w:tmpl w:val="532AFA40"/>
    <w:lvl w:ilvl="0" w:tplc="EF5A19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A43552"/>
    <w:multiLevelType w:val="hybridMultilevel"/>
    <w:tmpl w:val="81FAC5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304E0D"/>
    <w:multiLevelType w:val="hybridMultilevel"/>
    <w:tmpl w:val="13B8ED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55043"/>
    <w:multiLevelType w:val="hybridMultilevel"/>
    <w:tmpl w:val="911EAB64"/>
    <w:lvl w:ilvl="0" w:tplc="0000000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2D7CD9"/>
    <w:multiLevelType w:val="hybridMultilevel"/>
    <w:tmpl w:val="B896DD98"/>
    <w:lvl w:ilvl="0" w:tplc="040C000F">
      <w:start w:val="1"/>
      <w:numFmt w:val="decimal"/>
      <w:lvlText w:val="%1."/>
      <w:lvlJc w:val="left"/>
      <w:pPr>
        <w:ind w:left="720" w:hanging="360"/>
      </w:pPr>
      <w:rPr>
        <w:rFonts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E51D01"/>
    <w:multiLevelType w:val="hybridMultilevel"/>
    <w:tmpl w:val="D8EEC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444613A"/>
    <w:multiLevelType w:val="hybridMultilevel"/>
    <w:tmpl w:val="CDE8BA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287AE0"/>
    <w:multiLevelType w:val="hybridMultilevel"/>
    <w:tmpl w:val="08888906"/>
    <w:lvl w:ilvl="0" w:tplc="46DCDD22">
      <w:start w:val="3"/>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8F6B39"/>
    <w:multiLevelType w:val="hybridMultilevel"/>
    <w:tmpl w:val="FBA80E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D143E9"/>
    <w:multiLevelType w:val="hybridMultilevel"/>
    <w:tmpl w:val="44282F3C"/>
    <w:lvl w:ilvl="0" w:tplc="7C66BB5C">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BA4CB5"/>
    <w:multiLevelType w:val="hybridMultilevel"/>
    <w:tmpl w:val="264813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7054455"/>
    <w:multiLevelType w:val="hybridMultilevel"/>
    <w:tmpl w:val="8E54C89C"/>
    <w:lvl w:ilvl="0" w:tplc="E4BC7C86">
      <w:start w:val="31"/>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71717B"/>
    <w:multiLevelType w:val="hybridMultilevel"/>
    <w:tmpl w:val="772E7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E9E5014"/>
    <w:multiLevelType w:val="hybridMultilevel"/>
    <w:tmpl w:val="8382A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41784B"/>
    <w:multiLevelType w:val="hybridMultilevel"/>
    <w:tmpl w:val="57220E28"/>
    <w:lvl w:ilvl="0" w:tplc="C4C072CC">
      <w:start w:val="1"/>
      <w:numFmt w:val="lowerLetter"/>
      <w:lvlText w:val="%1)"/>
      <w:lvlJc w:val="left"/>
      <w:pPr>
        <w:ind w:left="720" w:hanging="360"/>
      </w:pPr>
      <w:rPr>
        <w:rFonts w:asciiTheme="minorHAnsi" w:hAnsiTheme="minorHAnsi"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5206CA8"/>
    <w:multiLevelType w:val="hybridMultilevel"/>
    <w:tmpl w:val="55309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8A355D"/>
    <w:multiLevelType w:val="hybridMultilevel"/>
    <w:tmpl w:val="F35485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ED3DF5"/>
    <w:multiLevelType w:val="hybridMultilevel"/>
    <w:tmpl w:val="9C980BF6"/>
    <w:lvl w:ilvl="0" w:tplc="C6DEBDB6">
      <w:numFmt w:val="bullet"/>
      <w:pStyle w:val="Titre1"/>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pStyle w:val="Titre6"/>
      <w:lvlText w:val=""/>
      <w:lvlJc w:val="left"/>
      <w:pPr>
        <w:ind w:left="4320" w:hanging="360"/>
      </w:pPr>
      <w:rPr>
        <w:rFonts w:ascii="Wingdings" w:hAnsi="Wingdings" w:hint="default"/>
      </w:rPr>
    </w:lvl>
    <w:lvl w:ilvl="6" w:tplc="040C0001" w:tentative="1">
      <w:start w:val="1"/>
      <w:numFmt w:val="bullet"/>
      <w:pStyle w:val="Titre7"/>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737824"/>
    <w:multiLevelType w:val="hybridMultilevel"/>
    <w:tmpl w:val="7BB2FF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3C70E35"/>
    <w:multiLevelType w:val="hybridMultilevel"/>
    <w:tmpl w:val="5F7EC616"/>
    <w:lvl w:ilvl="0" w:tplc="5FFCDD88">
      <w:start w:val="31"/>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035FF6"/>
    <w:multiLevelType w:val="hybridMultilevel"/>
    <w:tmpl w:val="0B701246"/>
    <w:lvl w:ilvl="0" w:tplc="6C80DCB0">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B268B2"/>
    <w:multiLevelType w:val="hybridMultilevel"/>
    <w:tmpl w:val="15E2E17C"/>
    <w:lvl w:ilvl="0" w:tplc="9D646E7C">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8F30FB2"/>
    <w:multiLevelType w:val="hybridMultilevel"/>
    <w:tmpl w:val="D3C83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AC31239"/>
    <w:multiLevelType w:val="hybridMultilevel"/>
    <w:tmpl w:val="072A5A4E"/>
    <w:lvl w:ilvl="0" w:tplc="1688AEB6">
      <w:start w:val="2"/>
      <w:numFmt w:val="bullet"/>
      <w:lvlText w:val="-"/>
      <w:lvlJc w:val="left"/>
      <w:pPr>
        <w:ind w:left="720" w:hanging="360"/>
      </w:pPr>
      <w:rPr>
        <w:rFonts w:ascii="Calibri" w:eastAsiaTheme="minorHAnsi" w:hAnsi="Calibri"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C8868CF"/>
    <w:multiLevelType w:val="hybridMultilevel"/>
    <w:tmpl w:val="AFC49544"/>
    <w:lvl w:ilvl="0" w:tplc="A7A85CC6">
      <w:start w:val="2"/>
      <w:numFmt w:val="bullet"/>
      <w:lvlText w:val="-"/>
      <w:lvlJc w:val="left"/>
      <w:pPr>
        <w:ind w:left="720" w:hanging="360"/>
      </w:pPr>
      <w:rPr>
        <w:rFonts w:ascii="Times New Roman" w:eastAsiaTheme="minorEastAsia"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ED94493"/>
    <w:multiLevelType w:val="hybridMultilevel"/>
    <w:tmpl w:val="069C00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1F463C"/>
    <w:multiLevelType w:val="hybridMultilevel"/>
    <w:tmpl w:val="797E62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1883198"/>
    <w:multiLevelType w:val="hybridMultilevel"/>
    <w:tmpl w:val="8AA094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69467A6"/>
    <w:multiLevelType w:val="hybridMultilevel"/>
    <w:tmpl w:val="9554202A"/>
    <w:lvl w:ilvl="0" w:tplc="BD120D6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E80CC8"/>
    <w:multiLevelType w:val="hybridMultilevel"/>
    <w:tmpl w:val="0B82F3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E1959C3"/>
    <w:multiLevelType w:val="hybridMultilevel"/>
    <w:tmpl w:val="77F44794"/>
    <w:lvl w:ilvl="0" w:tplc="EF5A1956">
      <w:start w:val="3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2"/>
  </w:num>
  <w:num w:numId="4">
    <w:abstractNumId w:val="36"/>
  </w:num>
  <w:num w:numId="5">
    <w:abstractNumId w:val="20"/>
  </w:num>
  <w:num w:numId="6">
    <w:abstractNumId w:val="28"/>
  </w:num>
  <w:num w:numId="7">
    <w:abstractNumId w:val="31"/>
  </w:num>
  <w:num w:numId="8">
    <w:abstractNumId w:val="17"/>
  </w:num>
  <w:num w:numId="9">
    <w:abstractNumId w:val="8"/>
  </w:num>
  <w:num w:numId="10">
    <w:abstractNumId w:val="16"/>
  </w:num>
  <w:num w:numId="11">
    <w:abstractNumId w:val="32"/>
  </w:num>
  <w:num w:numId="12">
    <w:abstractNumId w:val="18"/>
  </w:num>
  <w:num w:numId="13">
    <w:abstractNumId w:val="37"/>
  </w:num>
  <w:num w:numId="14">
    <w:abstractNumId w:val="21"/>
  </w:num>
  <w:num w:numId="15">
    <w:abstractNumId w:val="29"/>
  </w:num>
  <w:num w:numId="16">
    <w:abstractNumId w:val="40"/>
  </w:num>
  <w:num w:numId="17">
    <w:abstractNumId w:val="5"/>
  </w:num>
  <w:num w:numId="18">
    <w:abstractNumId w:val="0"/>
  </w:num>
  <w:num w:numId="19">
    <w:abstractNumId w:val="1"/>
  </w:num>
  <w:num w:numId="20">
    <w:abstractNumId w:val="15"/>
  </w:num>
  <w:num w:numId="21">
    <w:abstractNumId w:val="7"/>
  </w:num>
  <w:num w:numId="22">
    <w:abstractNumId w:val="10"/>
  </w:num>
  <w:num w:numId="23">
    <w:abstractNumId w:val="34"/>
  </w:num>
  <w:num w:numId="24">
    <w:abstractNumId w:val="19"/>
  </w:num>
  <w:num w:numId="25">
    <w:abstractNumId w:val="30"/>
  </w:num>
  <w:num w:numId="26">
    <w:abstractNumId w:val="2"/>
  </w:num>
  <w:num w:numId="27">
    <w:abstractNumId w:val="23"/>
  </w:num>
  <w:num w:numId="28">
    <w:abstractNumId w:val="35"/>
  </w:num>
  <w:num w:numId="29">
    <w:abstractNumId w:val="38"/>
  </w:num>
  <w:num w:numId="30">
    <w:abstractNumId w:val="6"/>
  </w:num>
  <w:num w:numId="31">
    <w:abstractNumId w:val="39"/>
  </w:num>
  <w:num w:numId="32">
    <w:abstractNumId w:val="26"/>
  </w:num>
  <w:num w:numId="33">
    <w:abstractNumId w:val="25"/>
  </w:num>
  <w:num w:numId="34">
    <w:abstractNumId w:val="11"/>
  </w:num>
  <w:num w:numId="35">
    <w:abstractNumId w:val="3"/>
  </w:num>
  <w:num w:numId="36">
    <w:abstractNumId w:val="24"/>
  </w:num>
  <w:num w:numId="37">
    <w:abstractNumId w:val="22"/>
  </w:num>
  <w:num w:numId="38">
    <w:abstractNumId w:val="4"/>
  </w:num>
  <w:num w:numId="39">
    <w:abstractNumId w:val="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99"/>
    <w:rsid w:val="00012389"/>
    <w:rsid w:val="00015A7E"/>
    <w:rsid w:val="000267E3"/>
    <w:rsid w:val="00043D87"/>
    <w:rsid w:val="00053384"/>
    <w:rsid w:val="000550DB"/>
    <w:rsid w:val="00060B78"/>
    <w:rsid w:val="00061C8E"/>
    <w:rsid w:val="00062C43"/>
    <w:rsid w:val="00071918"/>
    <w:rsid w:val="00074381"/>
    <w:rsid w:val="0008187D"/>
    <w:rsid w:val="00096AC9"/>
    <w:rsid w:val="000A4219"/>
    <w:rsid w:val="000A5E5D"/>
    <w:rsid w:val="000B1FAF"/>
    <w:rsid w:val="000B2E87"/>
    <w:rsid w:val="000D1E86"/>
    <w:rsid w:val="000D53BD"/>
    <w:rsid w:val="000E4461"/>
    <w:rsid w:val="000E6FDD"/>
    <w:rsid w:val="000F27A5"/>
    <w:rsid w:val="00105199"/>
    <w:rsid w:val="00105C12"/>
    <w:rsid w:val="001118EC"/>
    <w:rsid w:val="0011595F"/>
    <w:rsid w:val="00121B26"/>
    <w:rsid w:val="00122B96"/>
    <w:rsid w:val="001230F0"/>
    <w:rsid w:val="001476E7"/>
    <w:rsid w:val="001511A6"/>
    <w:rsid w:val="001562B1"/>
    <w:rsid w:val="0016437A"/>
    <w:rsid w:val="00167476"/>
    <w:rsid w:val="00172647"/>
    <w:rsid w:val="00180664"/>
    <w:rsid w:val="00180AB5"/>
    <w:rsid w:val="00182A1E"/>
    <w:rsid w:val="00185FCF"/>
    <w:rsid w:val="00192C67"/>
    <w:rsid w:val="00196B36"/>
    <w:rsid w:val="001A6208"/>
    <w:rsid w:val="001B0D48"/>
    <w:rsid w:val="001C19DF"/>
    <w:rsid w:val="001D5276"/>
    <w:rsid w:val="001E01E0"/>
    <w:rsid w:val="001E2825"/>
    <w:rsid w:val="001E38E7"/>
    <w:rsid w:val="001E43F5"/>
    <w:rsid w:val="001F2641"/>
    <w:rsid w:val="001F4F40"/>
    <w:rsid w:val="00201B46"/>
    <w:rsid w:val="002021FA"/>
    <w:rsid w:val="002078CF"/>
    <w:rsid w:val="00214280"/>
    <w:rsid w:val="002243B4"/>
    <w:rsid w:val="00225960"/>
    <w:rsid w:val="00227055"/>
    <w:rsid w:val="002322EC"/>
    <w:rsid w:val="00234A3E"/>
    <w:rsid w:val="00242983"/>
    <w:rsid w:val="00250FF2"/>
    <w:rsid w:val="00253240"/>
    <w:rsid w:val="00254A30"/>
    <w:rsid w:val="002601A4"/>
    <w:rsid w:val="00261600"/>
    <w:rsid w:val="00262C5C"/>
    <w:rsid w:val="002630F9"/>
    <w:rsid w:val="0027001E"/>
    <w:rsid w:val="00277197"/>
    <w:rsid w:val="0028026F"/>
    <w:rsid w:val="00283480"/>
    <w:rsid w:val="00292476"/>
    <w:rsid w:val="00294724"/>
    <w:rsid w:val="00296952"/>
    <w:rsid w:val="002A5365"/>
    <w:rsid w:val="002A5698"/>
    <w:rsid w:val="002B12E4"/>
    <w:rsid w:val="002B777B"/>
    <w:rsid w:val="002D0E1B"/>
    <w:rsid w:val="002D2FFB"/>
    <w:rsid w:val="002D3AD7"/>
    <w:rsid w:val="002E547F"/>
    <w:rsid w:val="002E5684"/>
    <w:rsid w:val="002F0DA5"/>
    <w:rsid w:val="002F558E"/>
    <w:rsid w:val="00302E21"/>
    <w:rsid w:val="00303714"/>
    <w:rsid w:val="00316724"/>
    <w:rsid w:val="003174C1"/>
    <w:rsid w:val="00320CD7"/>
    <w:rsid w:val="00324660"/>
    <w:rsid w:val="00324F41"/>
    <w:rsid w:val="00332C8A"/>
    <w:rsid w:val="00337B2D"/>
    <w:rsid w:val="00350D24"/>
    <w:rsid w:val="003510F0"/>
    <w:rsid w:val="00360511"/>
    <w:rsid w:val="00380DD3"/>
    <w:rsid w:val="003967CE"/>
    <w:rsid w:val="003A124A"/>
    <w:rsid w:val="003A1AA1"/>
    <w:rsid w:val="003A5474"/>
    <w:rsid w:val="003B1B13"/>
    <w:rsid w:val="003B33A1"/>
    <w:rsid w:val="003B3410"/>
    <w:rsid w:val="003B43A9"/>
    <w:rsid w:val="003B4C72"/>
    <w:rsid w:val="003E03AE"/>
    <w:rsid w:val="003E1E09"/>
    <w:rsid w:val="003F19B2"/>
    <w:rsid w:val="003F3F94"/>
    <w:rsid w:val="003F4136"/>
    <w:rsid w:val="003F51A6"/>
    <w:rsid w:val="00400BA7"/>
    <w:rsid w:val="00405CAD"/>
    <w:rsid w:val="004131A0"/>
    <w:rsid w:val="00413F4F"/>
    <w:rsid w:val="00416136"/>
    <w:rsid w:val="0042000A"/>
    <w:rsid w:val="004254A5"/>
    <w:rsid w:val="004261B3"/>
    <w:rsid w:val="004323F1"/>
    <w:rsid w:val="00442FB9"/>
    <w:rsid w:val="00444379"/>
    <w:rsid w:val="00477221"/>
    <w:rsid w:val="00482968"/>
    <w:rsid w:val="00487AF8"/>
    <w:rsid w:val="00487C1C"/>
    <w:rsid w:val="00493D4F"/>
    <w:rsid w:val="004951DA"/>
    <w:rsid w:val="004A03B6"/>
    <w:rsid w:val="004A5529"/>
    <w:rsid w:val="004B5F15"/>
    <w:rsid w:val="004B6CC9"/>
    <w:rsid w:val="004C0E1E"/>
    <w:rsid w:val="004D4718"/>
    <w:rsid w:val="004D5FE7"/>
    <w:rsid w:val="004E4BEF"/>
    <w:rsid w:val="004E56DC"/>
    <w:rsid w:val="004F48B1"/>
    <w:rsid w:val="004F5A1D"/>
    <w:rsid w:val="005112CF"/>
    <w:rsid w:val="00555684"/>
    <w:rsid w:val="00555F49"/>
    <w:rsid w:val="00561528"/>
    <w:rsid w:val="00563656"/>
    <w:rsid w:val="0057022A"/>
    <w:rsid w:val="00572DC9"/>
    <w:rsid w:val="005817E7"/>
    <w:rsid w:val="00581C39"/>
    <w:rsid w:val="005A67F9"/>
    <w:rsid w:val="005B4768"/>
    <w:rsid w:val="005B7A5C"/>
    <w:rsid w:val="005C6327"/>
    <w:rsid w:val="005E2CBC"/>
    <w:rsid w:val="005F43C2"/>
    <w:rsid w:val="005F44C1"/>
    <w:rsid w:val="0060352A"/>
    <w:rsid w:val="006120F9"/>
    <w:rsid w:val="00615BA5"/>
    <w:rsid w:val="00617CBB"/>
    <w:rsid w:val="00621AFE"/>
    <w:rsid w:val="00626853"/>
    <w:rsid w:val="00635791"/>
    <w:rsid w:val="00643D86"/>
    <w:rsid w:val="00644B26"/>
    <w:rsid w:val="0064574B"/>
    <w:rsid w:val="0065135B"/>
    <w:rsid w:val="00654A91"/>
    <w:rsid w:val="0065612D"/>
    <w:rsid w:val="00657752"/>
    <w:rsid w:val="00662C03"/>
    <w:rsid w:val="00667667"/>
    <w:rsid w:val="00674FCC"/>
    <w:rsid w:val="00675B9B"/>
    <w:rsid w:val="00684C6D"/>
    <w:rsid w:val="00693FDF"/>
    <w:rsid w:val="00695B6D"/>
    <w:rsid w:val="00697F00"/>
    <w:rsid w:val="006A303F"/>
    <w:rsid w:val="006A7BD5"/>
    <w:rsid w:val="006B39CB"/>
    <w:rsid w:val="006B573B"/>
    <w:rsid w:val="006E13DF"/>
    <w:rsid w:val="006F0A45"/>
    <w:rsid w:val="006F0F44"/>
    <w:rsid w:val="006F2C66"/>
    <w:rsid w:val="007123A9"/>
    <w:rsid w:val="00714242"/>
    <w:rsid w:val="007177EE"/>
    <w:rsid w:val="00727FD5"/>
    <w:rsid w:val="00735B2A"/>
    <w:rsid w:val="00737961"/>
    <w:rsid w:val="00742A39"/>
    <w:rsid w:val="00745ECA"/>
    <w:rsid w:val="00750F8C"/>
    <w:rsid w:val="007556D0"/>
    <w:rsid w:val="007666F7"/>
    <w:rsid w:val="0077252B"/>
    <w:rsid w:val="0077580B"/>
    <w:rsid w:val="007776CE"/>
    <w:rsid w:val="00785DBE"/>
    <w:rsid w:val="0079213C"/>
    <w:rsid w:val="00794293"/>
    <w:rsid w:val="0079760C"/>
    <w:rsid w:val="007A4E2E"/>
    <w:rsid w:val="007B51D9"/>
    <w:rsid w:val="007B5EA7"/>
    <w:rsid w:val="007C122D"/>
    <w:rsid w:val="007C2A69"/>
    <w:rsid w:val="007C349F"/>
    <w:rsid w:val="007C3EE8"/>
    <w:rsid w:val="007C591D"/>
    <w:rsid w:val="007C6D3F"/>
    <w:rsid w:val="007D5659"/>
    <w:rsid w:val="007E433D"/>
    <w:rsid w:val="007F3D79"/>
    <w:rsid w:val="008022EF"/>
    <w:rsid w:val="00806042"/>
    <w:rsid w:val="00811005"/>
    <w:rsid w:val="00812ED7"/>
    <w:rsid w:val="00814DA7"/>
    <w:rsid w:val="008215F3"/>
    <w:rsid w:val="00830178"/>
    <w:rsid w:val="008326EC"/>
    <w:rsid w:val="008341BF"/>
    <w:rsid w:val="0084139C"/>
    <w:rsid w:val="00842579"/>
    <w:rsid w:val="00855D20"/>
    <w:rsid w:val="00857F00"/>
    <w:rsid w:val="008626C8"/>
    <w:rsid w:val="00863642"/>
    <w:rsid w:val="00864C6E"/>
    <w:rsid w:val="008675C3"/>
    <w:rsid w:val="00874880"/>
    <w:rsid w:val="00874F0E"/>
    <w:rsid w:val="008904D5"/>
    <w:rsid w:val="00896AC4"/>
    <w:rsid w:val="008B5F8D"/>
    <w:rsid w:val="008C0CD6"/>
    <w:rsid w:val="008C3DAD"/>
    <w:rsid w:val="008C60B4"/>
    <w:rsid w:val="008D0613"/>
    <w:rsid w:val="008D71ED"/>
    <w:rsid w:val="008E0130"/>
    <w:rsid w:val="008E0B71"/>
    <w:rsid w:val="008E6864"/>
    <w:rsid w:val="008E72B9"/>
    <w:rsid w:val="008F1312"/>
    <w:rsid w:val="00902599"/>
    <w:rsid w:val="009050C8"/>
    <w:rsid w:val="009114C7"/>
    <w:rsid w:val="00911B50"/>
    <w:rsid w:val="0092224E"/>
    <w:rsid w:val="00922C64"/>
    <w:rsid w:val="00923C84"/>
    <w:rsid w:val="0092542D"/>
    <w:rsid w:val="00936846"/>
    <w:rsid w:val="009422E6"/>
    <w:rsid w:val="009542C3"/>
    <w:rsid w:val="00955107"/>
    <w:rsid w:val="00957D88"/>
    <w:rsid w:val="00962C8A"/>
    <w:rsid w:val="0096694E"/>
    <w:rsid w:val="00972C8C"/>
    <w:rsid w:val="0098373B"/>
    <w:rsid w:val="00983A7F"/>
    <w:rsid w:val="0099498E"/>
    <w:rsid w:val="009B2A6C"/>
    <w:rsid w:val="009B471B"/>
    <w:rsid w:val="009C0CE3"/>
    <w:rsid w:val="009C5D42"/>
    <w:rsid w:val="009D0F20"/>
    <w:rsid w:val="009D0FF2"/>
    <w:rsid w:val="009D1C78"/>
    <w:rsid w:val="009F2673"/>
    <w:rsid w:val="009F285E"/>
    <w:rsid w:val="00A0209B"/>
    <w:rsid w:val="00A02C40"/>
    <w:rsid w:val="00A169B2"/>
    <w:rsid w:val="00A17BBD"/>
    <w:rsid w:val="00A21AB6"/>
    <w:rsid w:val="00A21DD9"/>
    <w:rsid w:val="00A21DFE"/>
    <w:rsid w:val="00A25AC3"/>
    <w:rsid w:val="00A265B5"/>
    <w:rsid w:val="00A335F0"/>
    <w:rsid w:val="00A36563"/>
    <w:rsid w:val="00A4444D"/>
    <w:rsid w:val="00A46EC4"/>
    <w:rsid w:val="00A52DB6"/>
    <w:rsid w:val="00A53AF5"/>
    <w:rsid w:val="00A55116"/>
    <w:rsid w:val="00A65367"/>
    <w:rsid w:val="00A702E1"/>
    <w:rsid w:val="00A8003A"/>
    <w:rsid w:val="00A81009"/>
    <w:rsid w:val="00A861D5"/>
    <w:rsid w:val="00A9187E"/>
    <w:rsid w:val="00A93904"/>
    <w:rsid w:val="00A954B0"/>
    <w:rsid w:val="00A96CDE"/>
    <w:rsid w:val="00AA0869"/>
    <w:rsid w:val="00AA50F3"/>
    <w:rsid w:val="00AB2440"/>
    <w:rsid w:val="00AD4872"/>
    <w:rsid w:val="00AF2F6E"/>
    <w:rsid w:val="00AF32D6"/>
    <w:rsid w:val="00AF6622"/>
    <w:rsid w:val="00B06DAB"/>
    <w:rsid w:val="00B22FC2"/>
    <w:rsid w:val="00B24DAD"/>
    <w:rsid w:val="00B33705"/>
    <w:rsid w:val="00B37D7D"/>
    <w:rsid w:val="00B404AA"/>
    <w:rsid w:val="00B441B1"/>
    <w:rsid w:val="00B44301"/>
    <w:rsid w:val="00B509D5"/>
    <w:rsid w:val="00B533B4"/>
    <w:rsid w:val="00B57CB9"/>
    <w:rsid w:val="00B8463C"/>
    <w:rsid w:val="00B86D13"/>
    <w:rsid w:val="00B93ED3"/>
    <w:rsid w:val="00B949DC"/>
    <w:rsid w:val="00BA20FA"/>
    <w:rsid w:val="00BB38F6"/>
    <w:rsid w:val="00BD24D6"/>
    <w:rsid w:val="00BE3640"/>
    <w:rsid w:val="00BF095D"/>
    <w:rsid w:val="00BF1B6E"/>
    <w:rsid w:val="00C011B5"/>
    <w:rsid w:val="00C10990"/>
    <w:rsid w:val="00C12247"/>
    <w:rsid w:val="00C14759"/>
    <w:rsid w:val="00C14B06"/>
    <w:rsid w:val="00C245B8"/>
    <w:rsid w:val="00C3398C"/>
    <w:rsid w:val="00C3504E"/>
    <w:rsid w:val="00C37C7B"/>
    <w:rsid w:val="00C41C83"/>
    <w:rsid w:val="00C47D85"/>
    <w:rsid w:val="00C50055"/>
    <w:rsid w:val="00C56711"/>
    <w:rsid w:val="00C569AD"/>
    <w:rsid w:val="00C572E9"/>
    <w:rsid w:val="00C8171F"/>
    <w:rsid w:val="00C86F56"/>
    <w:rsid w:val="00C947C5"/>
    <w:rsid w:val="00C95518"/>
    <w:rsid w:val="00C96960"/>
    <w:rsid w:val="00CB008F"/>
    <w:rsid w:val="00CB33DA"/>
    <w:rsid w:val="00CB5D09"/>
    <w:rsid w:val="00CC2C90"/>
    <w:rsid w:val="00CC579B"/>
    <w:rsid w:val="00CD04AD"/>
    <w:rsid w:val="00CE2179"/>
    <w:rsid w:val="00CE2B1B"/>
    <w:rsid w:val="00CE4F5C"/>
    <w:rsid w:val="00CE57F1"/>
    <w:rsid w:val="00D034C1"/>
    <w:rsid w:val="00D041BE"/>
    <w:rsid w:val="00D07503"/>
    <w:rsid w:val="00D1630B"/>
    <w:rsid w:val="00D238A8"/>
    <w:rsid w:val="00D305E8"/>
    <w:rsid w:val="00D31E07"/>
    <w:rsid w:val="00D32150"/>
    <w:rsid w:val="00D42C5A"/>
    <w:rsid w:val="00D52EFA"/>
    <w:rsid w:val="00D70497"/>
    <w:rsid w:val="00D767F2"/>
    <w:rsid w:val="00D860AF"/>
    <w:rsid w:val="00D90960"/>
    <w:rsid w:val="00D9408E"/>
    <w:rsid w:val="00D9764B"/>
    <w:rsid w:val="00DA2D9D"/>
    <w:rsid w:val="00DA5435"/>
    <w:rsid w:val="00DC066A"/>
    <w:rsid w:val="00DC205D"/>
    <w:rsid w:val="00DD79BA"/>
    <w:rsid w:val="00DE6D95"/>
    <w:rsid w:val="00DF0E63"/>
    <w:rsid w:val="00DF3709"/>
    <w:rsid w:val="00E0498C"/>
    <w:rsid w:val="00E248EF"/>
    <w:rsid w:val="00E4462C"/>
    <w:rsid w:val="00E548D5"/>
    <w:rsid w:val="00E56254"/>
    <w:rsid w:val="00E7175D"/>
    <w:rsid w:val="00E84856"/>
    <w:rsid w:val="00E9064C"/>
    <w:rsid w:val="00EA0E78"/>
    <w:rsid w:val="00EA7AD0"/>
    <w:rsid w:val="00EB0B83"/>
    <w:rsid w:val="00EB338A"/>
    <w:rsid w:val="00EB50A7"/>
    <w:rsid w:val="00EB677D"/>
    <w:rsid w:val="00EC40ED"/>
    <w:rsid w:val="00EC5EE2"/>
    <w:rsid w:val="00ED0B62"/>
    <w:rsid w:val="00ED4273"/>
    <w:rsid w:val="00EE14AF"/>
    <w:rsid w:val="00EE1599"/>
    <w:rsid w:val="00EE258A"/>
    <w:rsid w:val="00EF473B"/>
    <w:rsid w:val="00F02D92"/>
    <w:rsid w:val="00F14D1A"/>
    <w:rsid w:val="00F157E3"/>
    <w:rsid w:val="00F22EA2"/>
    <w:rsid w:val="00F24267"/>
    <w:rsid w:val="00F3386F"/>
    <w:rsid w:val="00F338D7"/>
    <w:rsid w:val="00F37EB2"/>
    <w:rsid w:val="00F43749"/>
    <w:rsid w:val="00F440B5"/>
    <w:rsid w:val="00F45738"/>
    <w:rsid w:val="00F50CB5"/>
    <w:rsid w:val="00F5134F"/>
    <w:rsid w:val="00F54D5C"/>
    <w:rsid w:val="00F65DF4"/>
    <w:rsid w:val="00F70E35"/>
    <w:rsid w:val="00F74C1F"/>
    <w:rsid w:val="00F75906"/>
    <w:rsid w:val="00F814EB"/>
    <w:rsid w:val="00F909A9"/>
    <w:rsid w:val="00F963DC"/>
    <w:rsid w:val="00F979A3"/>
    <w:rsid w:val="00FB5080"/>
    <w:rsid w:val="00FB5EAC"/>
    <w:rsid w:val="00FC2087"/>
    <w:rsid w:val="00FC3767"/>
    <w:rsid w:val="00FD3A58"/>
    <w:rsid w:val="00FD5109"/>
    <w:rsid w:val="00FD55ED"/>
    <w:rsid w:val="00FE0205"/>
    <w:rsid w:val="00FF111D"/>
    <w:rsid w:val="00FF11A7"/>
    <w:rsid w:val="00FF51B2"/>
    <w:rsid w:val="00FF7A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8C3C66D"/>
  <w15:docId w15:val="{02842F94-5190-4872-B75C-EAB1D2CD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2DB6"/>
  </w:style>
  <w:style w:type="paragraph" w:styleId="Titre1">
    <w:name w:val="heading 1"/>
    <w:basedOn w:val="Normal"/>
    <w:next w:val="Normal"/>
    <w:link w:val="Titre1Car"/>
    <w:qFormat/>
    <w:rsid w:val="00CE4F5C"/>
    <w:pPr>
      <w:keepNext/>
      <w:numPr>
        <w:numId w:val="1"/>
      </w:numPr>
      <w:suppressAutoHyphens/>
      <w:jc w:val="right"/>
      <w:outlineLvl w:val="0"/>
    </w:pPr>
    <w:rPr>
      <w:rFonts w:ascii="Courier New" w:eastAsia="Times New Roman" w:hAnsi="Courier New" w:cs="Times New Roman"/>
      <w:b/>
      <w:sz w:val="20"/>
      <w:szCs w:val="20"/>
      <w:lang w:eastAsia="ar-SA"/>
    </w:rPr>
  </w:style>
  <w:style w:type="paragraph" w:styleId="Titre3">
    <w:name w:val="heading 3"/>
    <w:basedOn w:val="Normal"/>
    <w:next w:val="Normal"/>
    <w:link w:val="Titre3Car"/>
    <w:uiPriority w:val="9"/>
    <w:semiHidden/>
    <w:unhideWhenUsed/>
    <w:qFormat/>
    <w:rsid w:val="00283480"/>
    <w:pPr>
      <w:keepNext/>
      <w:keepLines/>
      <w:spacing w:before="40"/>
      <w:outlineLvl w:val="2"/>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CE4F5C"/>
    <w:pPr>
      <w:keepNext/>
      <w:numPr>
        <w:ilvl w:val="5"/>
        <w:numId w:val="1"/>
      </w:numPr>
      <w:pBdr>
        <w:top w:val="single" w:sz="4" w:space="1" w:color="000000"/>
        <w:left w:val="single" w:sz="4" w:space="4" w:color="000000"/>
        <w:bottom w:val="single" w:sz="4" w:space="1" w:color="000000"/>
        <w:right w:val="single" w:sz="4" w:space="4" w:color="000000"/>
      </w:pBdr>
      <w:tabs>
        <w:tab w:val="left" w:pos="567"/>
        <w:tab w:val="left" w:pos="7088"/>
      </w:tabs>
      <w:suppressAutoHyphens/>
      <w:jc w:val="center"/>
      <w:outlineLvl w:val="5"/>
    </w:pPr>
    <w:rPr>
      <w:rFonts w:ascii="Comic Sans MS" w:eastAsia="Times New Roman" w:hAnsi="Comic Sans MS" w:cs="Times New Roman"/>
      <w:b/>
      <w:sz w:val="28"/>
      <w:szCs w:val="20"/>
      <w:lang w:eastAsia="ar-SA"/>
    </w:rPr>
  </w:style>
  <w:style w:type="paragraph" w:styleId="Titre7">
    <w:name w:val="heading 7"/>
    <w:basedOn w:val="Normal"/>
    <w:next w:val="Normal"/>
    <w:link w:val="Titre7Car"/>
    <w:qFormat/>
    <w:rsid w:val="00CE4F5C"/>
    <w:pPr>
      <w:keepNext/>
      <w:numPr>
        <w:ilvl w:val="6"/>
        <w:numId w:val="1"/>
      </w:numPr>
      <w:pBdr>
        <w:top w:val="single" w:sz="4" w:space="1" w:color="000000"/>
        <w:left w:val="single" w:sz="4" w:space="4" w:color="000000"/>
        <w:bottom w:val="single" w:sz="4" w:space="1" w:color="000000"/>
        <w:right w:val="single" w:sz="4" w:space="4" w:color="000000"/>
      </w:pBdr>
      <w:tabs>
        <w:tab w:val="left" w:pos="567"/>
        <w:tab w:val="left" w:pos="7088"/>
      </w:tabs>
      <w:suppressAutoHyphens/>
      <w:jc w:val="both"/>
      <w:outlineLvl w:val="6"/>
    </w:pPr>
    <w:rPr>
      <w:rFonts w:ascii="Comic Sans MS" w:eastAsia="Times New Roman" w:hAnsi="Comic Sans MS" w:cs="Times New Roman"/>
      <w:b/>
      <w:sz w:val="22"/>
      <w:szCs w:val="20"/>
      <w:lang w:eastAsia="ar-SA"/>
    </w:rPr>
  </w:style>
  <w:style w:type="paragraph" w:styleId="Titre8">
    <w:name w:val="heading 8"/>
    <w:basedOn w:val="Normal"/>
    <w:next w:val="Normal"/>
    <w:link w:val="Titre8Car"/>
    <w:qFormat/>
    <w:rsid w:val="00CE4F5C"/>
    <w:pPr>
      <w:keepNext/>
      <w:numPr>
        <w:ilvl w:val="7"/>
        <w:numId w:val="1"/>
      </w:numPr>
      <w:suppressAutoHyphens/>
      <w:jc w:val="center"/>
      <w:outlineLvl w:val="7"/>
    </w:pPr>
    <w:rPr>
      <w:rFonts w:ascii="Times New (W1)" w:eastAsia="Times New Roman" w:hAnsi="Times New (W1)" w:cs="Times New Roman"/>
      <w:b/>
      <w:color w:val="0000FF"/>
      <w:sz w:val="52"/>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15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1599"/>
    <w:rPr>
      <w:rFonts w:ascii="Lucida Grande" w:hAnsi="Lucida Grande" w:cs="Lucida Grande"/>
      <w:sz w:val="18"/>
      <w:szCs w:val="18"/>
    </w:rPr>
  </w:style>
  <w:style w:type="paragraph" w:styleId="En-tte">
    <w:name w:val="header"/>
    <w:basedOn w:val="Normal"/>
    <w:link w:val="En-tteCar"/>
    <w:uiPriority w:val="99"/>
    <w:unhideWhenUsed/>
    <w:rsid w:val="00EE1599"/>
    <w:pPr>
      <w:tabs>
        <w:tab w:val="center" w:pos="4536"/>
        <w:tab w:val="right" w:pos="9072"/>
      </w:tabs>
    </w:pPr>
  </w:style>
  <w:style w:type="character" w:customStyle="1" w:styleId="En-tteCar">
    <w:name w:val="En-tête Car"/>
    <w:basedOn w:val="Policepardfaut"/>
    <w:link w:val="En-tte"/>
    <w:uiPriority w:val="99"/>
    <w:rsid w:val="00EE1599"/>
  </w:style>
  <w:style w:type="paragraph" w:styleId="Pieddepage">
    <w:name w:val="footer"/>
    <w:basedOn w:val="Normal"/>
    <w:link w:val="PieddepageCar"/>
    <w:uiPriority w:val="99"/>
    <w:unhideWhenUsed/>
    <w:rsid w:val="00EE1599"/>
    <w:pPr>
      <w:tabs>
        <w:tab w:val="center" w:pos="4536"/>
        <w:tab w:val="right" w:pos="9072"/>
      </w:tabs>
    </w:pPr>
  </w:style>
  <w:style w:type="character" w:customStyle="1" w:styleId="PieddepageCar">
    <w:name w:val="Pied de page Car"/>
    <w:basedOn w:val="Policepardfaut"/>
    <w:link w:val="Pieddepage"/>
    <w:uiPriority w:val="99"/>
    <w:rsid w:val="00EE1599"/>
  </w:style>
  <w:style w:type="paragraph" w:styleId="Sansinterligne">
    <w:name w:val="No Spacing"/>
    <w:link w:val="SansinterligneCar"/>
    <w:qFormat/>
    <w:rsid w:val="00EE1599"/>
    <w:rPr>
      <w:rFonts w:ascii="PMingLiU" w:hAnsi="PMingLiU"/>
      <w:sz w:val="22"/>
      <w:szCs w:val="22"/>
    </w:rPr>
  </w:style>
  <w:style w:type="character" w:customStyle="1" w:styleId="SansinterligneCar">
    <w:name w:val="Sans interligne Car"/>
    <w:basedOn w:val="Policepardfaut"/>
    <w:link w:val="Sansinterligne"/>
    <w:rsid w:val="00EE1599"/>
    <w:rPr>
      <w:rFonts w:ascii="PMingLiU" w:hAnsi="PMingLiU"/>
      <w:sz w:val="22"/>
      <w:szCs w:val="22"/>
    </w:rPr>
  </w:style>
  <w:style w:type="paragraph" w:styleId="Normalweb">
    <w:name w:val="Normal (Web)"/>
    <w:basedOn w:val="Normal"/>
    <w:uiPriority w:val="99"/>
    <w:unhideWhenUsed/>
    <w:rsid w:val="00674FCC"/>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674FCC"/>
    <w:rPr>
      <w:color w:val="0000FF" w:themeColor="hyperlink"/>
      <w:u w:val="single"/>
    </w:rPr>
  </w:style>
  <w:style w:type="character" w:styleId="Lienhypertextevisit">
    <w:name w:val="FollowedHyperlink"/>
    <w:basedOn w:val="Policepardfaut"/>
    <w:uiPriority w:val="99"/>
    <w:semiHidden/>
    <w:unhideWhenUsed/>
    <w:rsid w:val="00674FCC"/>
    <w:rPr>
      <w:color w:val="800080" w:themeColor="followedHyperlink"/>
      <w:u w:val="single"/>
    </w:rPr>
  </w:style>
  <w:style w:type="paragraph" w:styleId="Pardeliste">
    <w:name w:val="List Paragraph"/>
    <w:basedOn w:val="Normal"/>
    <w:uiPriority w:val="34"/>
    <w:qFormat/>
    <w:rsid w:val="004131A0"/>
    <w:pPr>
      <w:ind w:left="720"/>
      <w:contextualSpacing/>
    </w:pPr>
  </w:style>
  <w:style w:type="table" w:styleId="Grilledutableau">
    <w:name w:val="Table Grid"/>
    <w:basedOn w:val="TableauNormal"/>
    <w:uiPriority w:val="59"/>
    <w:rsid w:val="00B50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F74C1F"/>
    <w:rPr>
      <w:b/>
      <w:bCs/>
    </w:rPr>
  </w:style>
  <w:style w:type="character" w:styleId="Textedelespacerserv">
    <w:name w:val="Placeholder Text"/>
    <w:basedOn w:val="Policepardfaut"/>
    <w:uiPriority w:val="99"/>
    <w:semiHidden/>
    <w:rsid w:val="00555684"/>
    <w:rPr>
      <w:color w:val="808080"/>
    </w:rPr>
  </w:style>
  <w:style w:type="paragraph" w:customStyle="1" w:styleId="Default">
    <w:name w:val="Default"/>
    <w:rsid w:val="004254A5"/>
    <w:pPr>
      <w:autoSpaceDE w:val="0"/>
      <w:autoSpaceDN w:val="0"/>
      <w:adjustRightInd w:val="0"/>
    </w:pPr>
    <w:rPr>
      <w:rFonts w:ascii="Times New Roman" w:hAnsi="Times New Roman" w:cs="Times New Roman"/>
      <w:color w:val="000000"/>
    </w:rPr>
  </w:style>
  <w:style w:type="character" w:customStyle="1" w:styleId="Titre1Car">
    <w:name w:val="Titre 1 Car"/>
    <w:basedOn w:val="Policepardfaut"/>
    <w:link w:val="Titre1"/>
    <w:rsid w:val="00CE4F5C"/>
    <w:rPr>
      <w:rFonts w:ascii="Courier New" w:eastAsia="Times New Roman" w:hAnsi="Courier New" w:cs="Times New Roman"/>
      <w:b/>
      <w:sz w:val="20"/>
      <w:szCs w:val="20"/>
      <w:lang w:eastAsia="ar-SA"/>
    </w:rPr>
  </w:style>
  <w:style w:type="character" w:customStyle="1" w:styleId="Titre6Car">
    <w:name w:val="Titre 6 Car"/>
    <w:basedOn w:val="Policepardfaut"/>
    <w:link w:val="Titre6"/>
    <w:rsid w:val="00CE4F5C"/>
    <w:rPr>
      <w:rFonts w:ascii="Comic Sans MS" w:eastAsia="Times New Roman" w:hAnsi="Comic Sans MS" w:cs="Times New Roman"/>
      <w:b/>
      <w:sz w:val="28"/>
      <w:szCs w:val="20"/>
      <w:lang w:eastAsia="ar-SA"/>
    </w:rPr>
  </w:style>
  <w:style w:type="character" w:customStyle="1" w:styleId="Titre7Car">
    <w:name w:val="Titre 7 Car"/>
    <w:basedOn w:val="Policepardfaut"/>
    <w:link w:val="Titre7"/>
    <w:rsid w:val="00CE4F5C"/>
    <w:rPr>
      <w:rFonts w:ascii="Comic Sans MS" w:eastAsia="Times New Roman" w:hAnsi="Comic Sans MS" w:cs="Times New Roman"/>
      <w:b/>
      <w:sz w:val="22"/>
      <w:szCs w:val="20"/>
      <w:lang w:eastAsia="ar-SA"/>
    </w:rPr>
  </w:style>
  <w:style w:type="character" w:customStyle="1" w:styleId="Titre8Car">
    <w:name w:val="Titre 8 Car"/>
    <w:basedOn w:val="Policepardfaut"/>
    <w:link w:val="Titre8"/>
    <w:rsid w:val="00CE4F5C"/>
    <w:rPr>
      <w:rFonts w:ascii="Times New (W1)" w:eastAsia="Times New Roman" w:hAnsi="Times New (W1)" w:cs="Times New Roman"/>
      <w:b/>
      <w:color w:val="0000FF"/>
      <w:sz w:val="52"/>
      <w:szCs w:val="20"/>
      <w:lang w:eastAsia="ar-SA"/>
    </w:rPr>
  </w:style>
  <w:style w:type="character" w:styleId="Marquedecommentaire">
    <w:name w:val="annotation reference"/>
    <w:basedOn w:val="Policepardfaut"/>
    <w:uiPriority w:val="99"/>
    <w:semiHidden/>
    <w:unhideWhenUsed/>
    <w:rsid w:val="007177EE"/>
    <w:rPr>
      <w:sz w:val="16"/>
      <w:szCs w:val="16"/>
    </w:rPr>
  </w:style>
  <w:style w:type="paragraph" w:styleId="Commentaire">
    <w:name w:val="annotation text"/>
    <w:basedOn w:val="Normal"/>
    <w:link w:val="CommentaireCar"/>
    <w:uiPriority w:val="99"/>
    <w:semiHidden/>
    <w:unhideWhenUsed/>
    <w:rsid w:val="007177EE"/>
    <w:rPr>
      <w:sz w:val="20"/>
      <w:szCs w:val="20"/>
    </w:rPr>
  </w:style>
  <w:style w:type="character" w:customStyle="1" w:styleId="CommentaireCar">
    <w:name w:val="Commentaire Car"/>
    <w:basedOn w:val="Policepardfaut"/>
    <w:link w:val="Commentaire"/>
    <w:uiPriority w:val="99"/>
    <w:semiHidden/>
    <w:rsid w:val="007177EE"/>
    <w:rPr>
      <w:sz w:val="20"/>
      <w:szCs w:val="20"/>
    </w:rPr>
  </w:style>
  <w:style w:type="paragraph" w:styleId="Objetducommentaire">
    <w:name w:val="annotation subject"/>
    <w:basedOn w:val="Commentaire"/>
    <w:next w:val="Commentaire"/>
    <w:link w:val="ObjetducommentaireCar"/>
    <w:uiPriority w:val="99"/>
    <w:semiHidden/>
    <w:unhideWhenUsed/>
    <w:rsid w:val="007177EE"/>
    <w:rPr>
      <w:b/>
      <w:bCs/>
    </w:rPr>
  </w:style>
  <w:style w:type="character" w:customStyle="1" w:styleId="ObjetducommentaireCar">
    <w:name w:val="Objet du commentaire Car"/>
    <w:basedOn w:val="CommentaireCar"/>
    <w:link w:val="Objetducommentaire"/>
    <w:uiPriority w:val="99"/>
    <w:semiHidden/>
    <w:rsid w:val="007177EE"/>
    <w:rPr>
      <w:b/>
      <w:bCs/>
      <w:sz w:val="20"/>
      <w:szCs w:val="20"/>
    </w:rPr>
  </w:style>
  <w:style w:type="character" w:customStyle="1" w:styleId="Titre3Car">
    <w:name w:val="Titre 3 Car"/>
    <w:basedOn w:val="Policepardfaut"/>
    <w:link w:val="Titre3"/>
    <w:uiPriority w:val="9"/>
    <w:semiHidden/>
    <w:rsid w:val="00283480"/>
    <w:rPr>
      <w:rFonts w:asciiTheme="majorHAnsi" w:eastAsiaTheme="majorEastAsia" w:hAnsiTheme="majorHAnsi" w:cstheme="majorBidi"/>
      <w:color w:val="243F60" w:themeColor="accent1" w:themeShade="7F"/>
    </w:rPr>
  </w:style>
  <w:style w:type="paragraph" w:styleId="Rvision">
    <w:name w:val="Revision"/>
    <w:hidden/>
    <w:uiPriority w:val="99"/>
    <w:semiHidden/>
    <w:rsid w:val="0033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1492">
      <w:bodyDiv w:val="1"/>
      <w:marLeft w:val="0"/>
      <w:marRight w:val="0"/>
      <w:marTop w:val="0"/>
      <w:marBottom w:val="0"/>
      <w:divBdr>
        <w:top w:val="none" w:sz="0" w:space="0" w:color="auto"/>
        <w:left w:val="none" w:sz="0" w:space="0" w:color="auto"/>
        <w:bottom w:val="none" w:sz="0" w:space="0" w:color="auto"/>
        <w:right w:val="none" w:sz="0" w:space="0" w:color="auto"/>
      </w:divBdr>
      <w:divsChild>
        <w:div w:id="19359068">
          <w:marLeft w:val="0"/>
          <w:marRight w:val="0"/>
          <w:marTop w:val="0"/>
          <w:marBottom w:val="0"/>
          <w:divBdr>
            <w:top w:val="none" w:sz="0" w:space="0" w:color="auto"/>
            <w:left w:val="none" w:sz="0" w:space="0" w:color="auto"/>
            <w:bottom w:val="none" w:sz="0" w:space="0" w:color="auto"/>
            <w:right w:val="none" w:sz="0" w:space="0" w:color="auto"/>
          </w:divBdr>
        </w:div>
        <w:div w:id="90856571">
          <w:marLeft w:val="0"/>
          <w:marRight w:val="0"/>
          <w:marTop w:val="0"/>
          <w:marBottom w:val="0"/>
          <w:divBdr>
            <w:top w:val="none" w:sz="0" w:space="0" w:color="auto"/>
            <w:left w:val="none" w:sz="0" w:space="0" w:color="auto"/>
            <w:bottom w:val="none" w:sz="0" w:space="0" w:color="auto"/>
            <w:right w:val="none" w:sz="0" w:space="0" w:color="auto"/>
          </w:divBdr>
        </w:div>
        <w:div w:id="140931149">
          <w:marLeft w:val="0"/>
          <w:marRight w:val="0"/>
          <w:marTop w:val="0"/>
          <w:marBottom w:val="0"/>
          <w:divBdr>
            <w:top w:val="none" w:sz="0" w:space="0" w:color="auto"/>
            <w:left w:val="none" w:sz="0" w:space="0" w:color="auto"/>
            <w:bottom w:val="none" w:sz="0" w:space="0" w:color="auto"/>
            <w:right w:val="none" w:sz="0" w:space="0" w:color="auto"/>
          </w:divBdr>
        </w:div>
        <w:div w:id="224489753">
          <w:marLeft w:val="0"/>
          <w:marRight w:val="0"/>
          <w:marTop w:val="0"/>
          <w:marBottom w:val="0"/>
          <w:divBdr>
            <w:top w:val="none" w:sz="0" w:space="0" w:color="auto"/>
            <w:left w:val="none" w:sz="0" w:space="0" w:color="auto"/>
            <w:bottom w:val="none" w:sz="0" w:space="0" w:color="auto"/>
            <w:right w:val="none" w:sz="0" w:space="0" w:color="auto"/>
          </w:divBdr>
        </w:div>
        <w:div w:id="455804733">
          <w:marLeft w:val="0"/>
          <w:marRight w:val="0"/>
          <w:marTop w:val="0"/>
          <w:marBottom w:val="0"/>
          <w:divBdr>
            <w:top w:val="none" w:sz="0" w:space="0" w:color="auto"/>
            <w:left w:val="none" w:sz="0" w:space="0" w:color="auto"/>
            <w:bottom w:val="none" w:sz="0" w:space="0" w:color="auto"/>
            <w:right w:val="none" w:sz="0" w:space="0" w:color="auto"/>
          </w:divBdr>
        </w:div>
        <w:div w:id="673727522">
          <w:marLeft w:val="0"/>
          <w:marRight w:val="0"/>
          <w:marTop w:val="0"/>
          <w:marBottom w:val="0"/>
          <w:divBdr>
            <w:top w:val="none" w:sz="0" w:space="0" w:color="auto"/>
            <w:left w:val="none" w:sz="0" w:space="0" w:color="auto"/>
            <w:bottom w:val="none" w:sz="0" w:space="0" w:color="auto"/>
            <w:right w:val="none" w:sz="0" w:space="0" w:color="auto"/>
          </w:divBdr>
        </w:div>
        <w:div w:id="791360171">
          <w:marLeft w:val="0"/>
          <w:marRight w:val="0"/>
          <w:marTop w:val="0"/>
          <w:marBottom w:val="0"/>
          <w:divBdr>
            <w:top w:val="none" w:sz="0" w:space="0" w:color="auto"/>
            <w:left w:val="none" w:sz="0" w:space="0" w:color="auto"/>
            <w:bottom w:val="none" w:sz="0" w:space="0" w:color="auto"/>
            <w:right w:val="none" w:sz="0" w:space="0" w:color="auto"/>
          </w:divBdr>
        </w:div>
        <w:div w:id="825779606">
          <w:marLeft w:val="0"/>
          <w:marRight w:val="0"/>
          <w:marTop w:val="0"/>
          <w:marBottom w:val="0"/>
          <w:divBdr>
            <w:top w:val="none" w:sz="0" w:space="0" w:color="auto"/>
            <w:left w:val="none" w:sz="0" w:space="0" w:color="auto"/>
            <w:bottom w:val="none" w:sz="0" w:space="0" w:color="auto"/>
            <w:right w:val="none" w:sz="0" w:space="0" w:color="auto"/>
          </w:divBdr>
        </w:div>
        <w:div w:id="885487127">
          <w:marLeft w:val="0"/>
          <w:marRight w:val="0"/>
          <w:marTop w:val="0"/>
          <w:marBottom w:val="0"/>
          <w:divBdr>
            <w:top w:val="none" w:sz="0" w:space="0" w:color="auto"/>
            <w:left w:val="none" w:sz="0" w:space="0" w:color="auto"/>
            <w:bottom w:val="none" w:sz="0" w:space="0" w:color="auto"/>
            <w:right w:val="none" w:sz="0" w:space="0" w:color="auto"/>
          </w:divBdr>
        </w:div>
        <w:div w:id="934292082">
          <w:marLeft w:val="0"/>
          <w:marRight w:val="0"/>
          <w:marTop w:val="0"/>
          <w:marBottom w:val="0"/>
          <w:divBdr>
            <w:top w:val="none" w:sz="0" w:space="0" w:color="auto"/>
            <w:left w:val="none" w:sz="0" w:space="0" w:color="auto"/>
            <w:bottom w:val="none" w:sz="0" w:space="0" w:color="auto"/>
            <w:right w:val="none" w:sz="0" w:space="0" w:color="auto"/>
          </w:divBdr>
        </w:div>
        <w:div w:id="951863045">
          <w:marLeft w:val="0"/>
          <w:marRight w:val="0"/>
          <w:marTop w:val="0"/>
          <w:marBottom w:val="0"/>
          <w:divBdr>
            <w:top w:val="none" w:sz="0" w:space="0" w:color="auto"/>
            <w:left w:val="none" w:sz="0" w:space="0" w:color="auto"/>
            <w:bottom w:val="none" w:sz="0" w:space="0" w:color="auto"/>
            <w:right w:val="none" w:sz="0" w:space="0" w:color="auto"/>
          </w:divBdr>
        </w:div>
        <w:div w:id="1223757338">
          <w:marLeft w:val="0"/>
          <w:marRight w:val="0"/>
          <w:marTop w:val="0"/>
          <w:marBottom w:val="0"/>
          <w:divBdr>
            <w:top w:val="none" w:sz="0" w:space="0" w:color="auto"/>
            <w:left w:val="none" w:sz="0" w:space="0" w:color="auto"/>
            <w:bottom w:val="none" w:sz="0" w:space="0" w:color="auto"/>
            <w:right w:val="none" w:sz="0" w:space="0" w:color="auto"/>
          </w:divBdr>
        </w:div>
        <w:div w:id="1263614066">
          <w:marLeft w:val="0"/>
          <w:marRight w:val="0"/>
          <w:marTop w:val="0"/>
          <w:marBottom w:val="0"/>
          <w:divBdr>
            <w:top w:val="none" w:sz="0" w:space="0" w:color="auto"/>
            <w:left w:val="none" w:sz="0" w:space="0" w:color="auto"/>
            <w:bottom w:val="none" w:sz="0" w:space="0" w:color="auto"/>
            <w:right w:val="none" w:sz="0" w:space="0" w:color="auto"/>
          </w:divBdr>
        </w:div>
        <w:div w:id="1277256891">
          <w:marLeft w:val="0"/>
          <w:marRight w:val="0"/>
          <w:marTop w:val="0"/>
          <w:marBottom w:val="0"/>
          <w:divBdr>
            <w:top w:val="none" w:sz="0" w:space="0" w:color="auto"/>
            <w:left w:val="none" w:sz="0" w:space="0" w:color="auto"/>
            <w:bottom w:val="none" w:sz="0" w:space="0" w:color="auto"/>
            <w:right w:val="none" w:sz="0" w:space="0" w:color="auto"/>
          </w:divBdr>
        </w:div>
        <w:div w:id="1347169495">
          <w:marLeft w:val="0"/>
          <w:marRight w:val="0"/>
          <w:marTop w:val="0"/>
          <w:marBottom w:val="0"/>
          <w:divBdr>
            <w:top w:val="none" w:sz="0" w:space="0" w:color="auto"/>
            <w:left w:val="none" w:sz="0" w:space="0" w:color="auto"/>
            <w:bottom w:val="none" w:sz="0" w:space="0" w:color="auto"/>
            <w:right w:val="none" w:sz="0" w:space="0" w:color="auto"/>
          </w:divBdr>
        </w:div>
        <w:div w:id="1391534007">
          <w:marLeft w:val="0"/>
          <w:marRight w:val="0"/>
          <w:marTop w:val="0"/>
          <w:marBottom w:val="0"/>
          <w:divBdr>
            <w:top w:val="none" w:sz="0" w:space="0" w:color="auto"/>
            <w:left w:val="none" w:sz="0" w:space="0" w:color="auto"/>
            <w:bottom w:val="none" w:sz="0" w:space="0" w:color="auto"/>
            <w:right w:val="none" w:sz="0" w:space="0" w:color="auto"/>
          </w:divBdr>
        </w:div>
        <w:div w:id="1552575899">
          <w:marLeft w:val="0"/>
          <w:marRight w:val="0"/>
          <w:marTop w:val="0"/>
          <w:marBottom w:val="0"/>
          <w:divBdr>
            <w:top w:val="none" w:sz="0" w:space="0" w:color="auto"/>
            <w:left w:val="none" w:sz="0" w:space="0" w:color="auto"/>
            <w:bottom w:val="none" w:sz="0" w:space="0" w:color="auto"/>
            <w:right w:val="none" w:sz="0" w:space="0" w:color="auto"/>
          </w:divBdr>
        </w:div>
        <w:div w:id="1637031837">
          <w:marLeft w:val="0"/>
          <w:marRight w:val="0"/>
          <w:marTop w:val="0"/>
          <w:marBottom w:val="0"/>
          <w:divBdr>
            <w:top w:val="none" w:sz="0" w:space="0" w:color="auto"/>
            <w:left w:val="none" w:sz="0" w:space="0" w:color="auto"/>
            <w:bottom w:val="none" w:sz="0" w:space="0" w:color="auto"/>
            <w:right w:val="none" w:sz="0" w:space="0" w:color="auto"/>
          </w:divBdr>
        </w:div>
        <w:div w:id="1748067841">
          <w:marLeft w:val="0"/>
          <w:marRight w:val="0"/>
          <w:marTop w:val="0"/>
          <w:marBottom w:val="0"/>
          <w:divBdr>
            <w:top w:val="none" w:sz="0" w:space="0" w:color="auto"/>
            <w:left w:val="none" w:sz="0" w:space="0" w:color="auto"/>
            <w:bottom w:val="none" w:sz="0" w:space="0" w:color="auto"/>
            <w:right w:val="none" w:sz="0" w:space="0" w:color="auto"/>
          </w:divBdr>
        </w:div>
        <w:div w:id="1762025023">
          <w:marLeft w:val="0"/>
          <w:marRight w:val="0"/>
          <w:marTop w:val="0"/>
          <w:marBottom w:val="0"/>
          <w:divBdr>
            <w:top w:val="none" w:sz="0" w:space="0" w:color="auto"/>
            <w:left w:val="none" w:sz="0" w:space="0" w:color="auto"/>
            <w:bottom w:val="none" w:sz="0" w:space="0" w:color="auto"/>
            <w:right w:val="none" w:sz="0" w:space="0" w:color="auto"/>
          </w:divBdr>
        </w:div>
        <w:div w:id="1807628161">
          <w:marLeft w:val="0"/>
          <w:marRight w:val="0"/>
          <w:marTop w:val="0"/>
          <w:marBottom w:val="0"/>
          <w:divBdr>
            <w:top w:val="none" w:sz="0" w:space="0" w:color="auto"/>
            <w:left w:val="none" w:sz="0" w:space="0" w:color="auto"/>
            <w:bottom w:val="none" w:sz="0" w:space="0" w:color="auto"/>
            <w:right w:val="none" w:sz="0" w:space="0" w:color="auto"/>
          </w:divBdr>
        </w:div>
        <w:div w:id="1810434994">
          <w:marLeft w:val="0"/>
          <w:marRight w:val="0"/>
          <w:marTop w:val="0"/>
          <w:marBottom w:val="0"/>
          <w:divBdr>
            <w:top w:val="none" w:sz="0" w:space="0" w:color="auto"/>
            <w:left w:val="none" w:sz="0" w:space="0" w:color="auto"/>
            <w:bottom w:val="none" w:sz="0" w:space="0" w:color="auto"/>
            <w:right w:val="none" w:sz="0" w:space="0" w:color="auto"/>
          </w:divBdr>
        </w:div>
        <w:div w:id="1812482772">
          <w:marLeft w:val="0"/>
          <w:marRight w:val="0"/>
          <w:marTop w:val="0"/>
          <w:marBottom w:val="0"/>
          <w:divBdr>
            <w:top w:val="none" w:sz="0" w:space="0" w:color="auto"/>
            <w:left w:val="none" w:sz="0" w:space="0" w:color="auto"/>
            <w:bottom w:val="none" w:sz="0" w:space="0" w:color="auto"/>
            <w:right w:val="none" w:sz="0" w:space="0" w:color="auto"/>
          </w:divBdr>
        </w:div>
        <w:div w:id="1818256558">
          <w:marLeft w:val="0"/>
          <w:marRight w:val="0"/>
          <w:marTop w:val="0"/>
          <w:marBottom w:val="0"/>
          <w:divBdr>
            <w:top w:val="none" w:sz="0" w:space="0" w:color="auto"/>
            <w:left w:val="none" w:sz="0" w:space="0" w:color="auto"/>
            <w:bottom w:val="none" w:sz="0" w:space="0" w:color="auto"/>
            <w:right w:val="none" w:sz="0" w:space="0" w:color="auto"/>
          </w:divBdr>
        </w:div>
        <w:div w:id="1907177759">
          <w:marLeft w:val="0"/>
          <w:marRight w:val="0"/>
          <w:marTop w:val="0"/>
          <w:marBottom w:val="0"/>
          <w:divBdr>
            <w:top w:val="none" w:sz="0" w:space="0" w:color="auto"/>
            <w:left w:val="none" w:sz="0" w:space="0" w:color="auto"/>
            <w:bottom w:val="none" w:sz="0" w:space="0" w:color="auto"/>
            <w:right w:val="none" w:sz="0" w:space="0" w:color="auto"/>
          </w:divBdr>
        </w:div>
        <w:div w:id="1908371813">
          <w:marLeft w:val="0"/>
          <w:marRight w:val="0"/>
          <w:marTop w:val="0"/>
          <w:marBottom w:val="0"/>
          <w:divBdr>
            <w:top w:val="none" w:sz="0" w:space="0" w:color="auto"/>
            <w:left w:val="none" w:sz="0" w:space="0" w:color="auto"/>
            <w:bottom w:val="none" w:sz="0" w:space="0" w:color="auto"/>
            <w:right w:val="none" w:sz="0" w:space="0" w:color="auto"/>
          </w:divBdr>
        </w:div>
        <w:div w:id="2013488079">
          <w:marLeft w:val="0"/>
          <w:marRight w:val="0"/>
          <w:marTop w:val="0"/>
          <w:marBottom w:val="0"/>
          <w:divBdr>
            <w:top w:val="none" w:sz="0" w:space="0" w:color="auto"/>
            <w:left w:val="none" w:sz="0" w:space="0" w:color="auto"/>
            <w:bottom w:val="none" w:sz="0" w:space="0" w:color="auto"/>
            <w:right w:val="none" w:sz="0" w:space="0" w:color="auto"/>
          </w:divBdr>
        </w:div>
        <w:div w:id="2132088686">
          <w:marLeft w:val="0"/>
          <w:marRight w:val="0"/>
          <w:marTop w:val="0"/>
          <w:marBottom w:val="0"/>
          <w:divBdr>
            <w:top w:val="none" w:sz="0" w:space="0" w:color="auto"/>
            <w:left w:val="none" w:sz="0" w:space="0" w:color="auto"/>
            <w:bottom w:val="none" w:sz="0" w:space="0" w:color="auto"/>
            <w:right w:val="none" w:sz="0" w:space="0" w:color="auto"/>
          </w:divBdr>
        </w:div>
        <w:div w:id="2145080832">
          <w:marLeft w:val="0"/>
          <w:marRight w:val="0"/>
          <w:marTop w:val="0"/>
          <w:marBottom w:val="0"/>
          <w:divBdr>
            <w:top w:val="none" w:sz="0" w:space="0" w:color="auto"/>
            <w:left w:val="none" w:sz="0" w:space="0" w:color="auto"/>
            <w:bottom w:val="none" w:sz="0" w:space="0" w:color="auto"/>
            <w:right w:val="none" w:sz="0" w:space="0" w:color="auto"/>
          </w:divBdr>
        </w:div>
      </w:divsChild>
    </w:div>
    <w:div w:id="113183169">
      <w:bodyDiv w:val="1"/>
      <w:marLeft w:val="0"/>
      <w:marRight w:val="0"/>
      <w:marTop w:val="0"/>
      <w:marBottom w:val="0"/>
      <w:divBdr>
        <w:top w:val="none" w:sz="0" w:space="0" w:color="auto"/>
        <w:left w:val="none" w:sz="0" w:space="0" w:color="auto"/>
        <w:bottom w:val="none" w:sz="0" w:space="0" w:color="auto"/>
        <w:right w:val="none" w:sz="0" w:space="0" w:color="auto"/>
      </w:divBdr>
      <w:divsChild>
        <w:div w:id="242029572">
          <w:marLeft w:val="0"/>
          <w:marRight w:val="0"/>
          <w:marTop w:val="0"/>
          <w:marBottom w:val="0"/>
          <w:divBdr>
            <w:top w:val="none" w:sz="0" w:space="0" w:color="auto"/>
            <w:left w:val="none" w:sz="0" w:space="0" w:color="auto"/>
            <w:bottom w:val="none" w:sz="0" w:space="0" w:color="auto"/>
            <w:right w:val="none" w:sz="0" w:space="0" w:color="auto"/>
          </w:divBdr>
        </w:div>
        <w:div w:id="1212154660">
          <w:marLeft w:val="0"/>
          <w:marRight w:val="0"/>
          <w:marTop w:val="0"/>
          <w:marBottom w:val="0"/>
          <w:divBdr>
            <w:top w:val="none" w:sz="0" w:space="0" w:color="auto"/>
            <w:left w:val="none" w:sz="0" w:space="0" w:color="auto"/>
            <w:bottom w:val="none" w:sz="0" w:space="0" w:color="auto"/>
            <w:right w:val="none" w:sz="0" w:space="0" w:color="auto"/>
          </w:divBdr>
        </w:div>
        <w:div w:id="1557737712">
          <w:marLeft w:val="0"/>
          <w:marRight w:val="0"/>
          <w:marTop w:val="0"/>
          <w:marBottom w:val="0"/>
          <w:divBdr>
            <w:top w:val="none" w:sz="0" w:space="0" w:color="auto"/>
            <w:left w:val="none" w:sz="0" w:space="0" w:color="auto"/>
            <w:bottom w:val="none" w:sz="0" w:space="0" w:color="auto"/>
            <w:right w:val="none" w:sz="0" w:space="0" w:color="auto"/>
          </w:divBdr>
        </w:div>
      </w:divsChild>
    </w:div>
    <w:div w:id="227419579">
      <w:bodyDiv w:val="1"/>
      <w:marLeft w:val="0"/>
      <w:marRight w:val="0"/>
      <w:marTop w:val="0"/>
      <w:marBottom w:val="0"/>
      <w:divBdr>
        <w:top w:val="none" w:sz="0" w:space="0" w:color="auto"/>
        <w:left w:val="none" w:sz="0" w:space="0" w:color="auto"/>
        <w:bottom w:val="none" w:sz="0" w:space="0" w:color="auto"/>
        <w:right w:val="none" w:sz="0" w:space="0" w:color="auto"/>
      </w:divBdr>
    </w:div>
    <w:div w:id="238832819">
      <w:bodyDiv w:val="1"/>
      <w:marLeft w:val="0"/>
      <w:marRight w:val="0"/>
      <w:marTop w:val="0"/>
      <w:marBottom w:val="0"/>
      <w:divBdr>
        <w:top w:val="none" w:sz="0" w:space="0" w:color="auto"/>
        <w:left w:val="none" w:sz="0" w:space="0" w:color="auto"/>
        <w:bottom w:val="none" w:sz="0" w:space="0" w:color="auto"/>
        <w:right w:val="none" w:sz="0" w:space="0" w:color="auto"/>
      </w:divBdr>
    </w:div>
    <w:div w:id="547298548">
      <w:bodyDiv w:val="1"/>
      <w:marLeft w:val="0"/>
      <w:marRight w:val="0"/>
      <w:marTop w:val="0"/>
      <w:marBottom w:val="0"/>
      <w:divBdr>
        <w:top w:val="none" w:sz="0" w:space="0" w:color="auto"/>
        <w:left w:val="none" w:sz="0" w:space="0" w:color="auto"/>
        <w:bottom w:val="none" w:sz="0" w:space="0" w:color="auto"/>
        <w:right w:val="none" w:sz="0" w:space="0" w:color="auto"/>
      </w:divBdr>
      <w:divsChild>
        <w:div w:id="1173033590">
          <w:marLeft w:val="0"/>
          <w:marRight w:val="0"/>
          <w:marTop w:val="0"/>
          <w:marBottom w:val="0"/>
          <w:divBdr>
            <w:top w:val="none" w:sz="0" w:space="0" w:color="auto"/>
            <w:left w:val="none" w:sz="0" w:space="0" w:color="auto"/>
            <w:bottom w:val="none" w:sz="0" w:space="0" w:color="auto"/>
            <w:right w:val="none" w:sz="0" w:space="0" w:color="auto"/>
          </w:divBdr>
        </w:div>
        <w:div w:id="1463622045">
          <w:marLeft w:val="0"/>
          <w:marRight w:val="0"/>
          <w:marTop w:val="0"/>
          <w:marBottom w:val="0"/>
          <w:divBdr>
            <w:top w:val="none" w:sz="0" w:space="0" w:color="auto"/>
            <w:left w:val="none" w:sz="0" w:space="0" w:color="auto"/>
            <w:bottom w:val="none" w:sz="0" w:space="0" w:color="auto"/>
            <w:right w:val="none" w:sz="0" w:space="0" w:color="auto"/>
          </w:divBdr>
        </w:div>
        <w:div w:id="1772166224">
          <w:marLeft w:val="0"/>
          <w:marRight w:val="0"/>
          <w:marTop w:val="0"/>
          <w:marBottom w:val="0"/>
          <w:divBdr>
            <w:top w:val="none" w:sz="0" w:space="0" w:color="auto"/>
            <w:left w:val="none" w:sz="0" w:space="0" w:color="auto"/>
            <w:bottom w:val="none" w:sz="0" w:space="0" w:color="auto"/>
            <w:right w:val="none" w:sz="0" w:space="0" w:color="auto"/>
          </w:divBdr>
        </w:div>
      </w:divsChild>
    </w:div>
    <w:div w:id="682049252">
      <w:bodyDiv w:val="1"/>
      <w:marLeft w:val="0"/>
      <w:marRight w:val="0"/>
      <w:marTop w:val="0"/>
      <w:marBottom w:val="0"/>
      <w:divBdr>
        <w:top w:val="none" w:sz="0" w:space="0" w:color="auto"/>
        <w:left w:val="none" w:sz="0" w:space="0" w:color="auto"/>
        <w:bottom w:val="none" w:sz="0" w:space="0" w:color="auto"/>
        <w:right w:val="none" w:sz="0" w:space="0" w:color="auto"/>
      </w:divBdr>
      <w:divsChild>
        <w:div w:id="151608390">
          <w:marLeft w:val="0"/>
          <w:marRight w:val="0"/>
          <w:marTop w:val="0"/>
          <w:marBottom w:val="0"/>
          <w:divBdr>
            <w:top w:val="none" w:sz="0" w:space="0" w:color="auto"/>
            <w:left w:val="none" w:sz="0" w:space="0" w:color="auto"/>
            <w:bottom w:val="none" w:sz="0" w:space="0" w:color="auto"/>
            <w:right w:val="none" w:sz="0" w:space="0" w:color="auto"/>
          </w:divBdr>
        </w:div>
        <w:div w:id="378942425">
          <w:marLeft w:val="0"/>
          <w:marRight w:val="0"/>
          <w:marTop w:val="0"/>
          <w:marBottom w:val="0"/>
          <w:divBdr>
            <w:top w:val="none" w:sz="0" w:space="0" w:color="auto"/>
            <w:left w:val="none" w:sz="0" w:space="0" w:color="auto"/>
            <w:bottom w:val="none" w:sz="0" w:space="0" w:color="auto"/>
            <w:right w:val="none" w:sz="0" w:space="0" w:color="auto"/>
          </w:divBdr>
        </w:div>
      </w:divsChild>
    </w:div>
    <w:div w:id="703142234">
      <w:bodyDiv w:val="1"/>
      <w:marLeft w:val="0"/>
      <w:marRight w:val="0"/>
      <w:marTop w:val="0"/>
      <w:marBottom w:val="0"/>
      <w:divBdr>
        <w:top w:val="none" w:sz="0" w:space="0" w:color="auto"/>
        <w:left w:val="none" w:sz="0" w:space="0" w:color="auto"/>
        <w:bottom w:val="none" w:sz="0" w:space="0" w:color="auto"/>
        <w:right w:val="none" w:sz="0" w:space="0" w:color="auto"/>
      </w:divBdr>
      <w:divsChild>
        <w:div w:id="750003841">
          <w:marLeft w:val="0"/>
          <w:marRight w:val="0"/>
          <w:marTop w:val="0"/>
          <w:marBottom w:val="0"/>
          <w:divBdr>
            <w:top w:val="none" w:sz="0" w:space="0" w:color="auto"/>
            <w:left w:val="none" w:sz="0" w:space="0" w:color="auto"/>
            <w:bottom w:val="none" w:sz="0" w:space="0" w:color="auto"/>
            <w:right w:val="none" w:sz="0" w:space="0" w:color="auto"/>
          </w:divBdr>
        </w:div>
        <w:div w:id="1779061862">
          <w:marLeft w:val="0"/>
          <w:marRight w:val="0"/>
          <w:marTop w:val="0"/>
          <w:marBottom w:val="0"/>
          <w:divBdr>
            <w:top w:val="none" w:sz="0" w:space="0" w:color="auto"/>
            <w:left w:val="none" w:sz="0" w:space="0" w:color="auto"/>
            <w:bottom w:val="none" w:sz="0" w:space="0" w:color="auto"/>
            <w:right w:val="none" w:sz="0" w:space="0" w:color="auto"/>
          </w:divBdr>
        </w:div>
        <w:div w:id="1800954481">
          <w:marLeft w:val="0"/>
          <w:marRight w:val="0"/>
          <w:marTop w:val="0"/>
          <w:marBottom w:val="0"/>
          <w:divBdr>
            <w:top w:val="none" w:sz="0" w:space="0" w:color="auto"/>
            <w:left w:val="none" w:sz="0" w:space="0" w:color="auto"/>
            <w:bottom w:val="none" w:sz="0" w:space="0" w:color="auto"/>
            <w:right w:val="none" w:sz="0" w:space="0" w:color="auto"/>
          </w:divBdr>
        </w:div>
      </w:divsChild>
    </w:div>
    <w:div w:id="808010343">
      <w:bodyDiv w:val="1"/>
      <w:marLeft w:val="0"/>
      <w:marRight w:val="0"/>
      <w:marTop w:val="0"/>
      <w:marBottom w:val="0"/>
      <w:divBdr>
        <w:top w:val="none" w:sz="0" w:space="0" w:color="auto"/>
        <w:left w:val="none" w:sz="0" w:space="0" w:color="auto"/>
        <w:bottom w:val="none" w:sz="0" w:space="0" w:color="auto"/>
        <w:right w:val="none" w:sz="0" w:space="0" w:color="auto"/>
      </w:divBdr>
    </w:div>
    <w:div w:id="818420431">
      <w:bodyDiv w:val="1"/>
      <w:marLeft w:val="0"/>
      <w:marRight w:val="0"/>
      <w:marTop w:val="0"/>
      <w:marBottom w:val="0"/>
      <w:divBdr>
        <w:top w:val="none" w:sz="0" w:space="0" w:color="auto"/>
        <w:left w:val="none" w:sz="0" w:space="0" w:color="auto"/>
        <w:bottom w:val="none" w:sz="0" w:space="0" w:color="auto"/>
        <w:right w:val="none" w:sz="0" w:space="0" w:color="auto"/>
      </w:divBdr>
      <w:divsChild>
        <w:div w:id="8992996">
          <w:marLeft w:val="0"/>
          <w:marRight w:val="0"/>
          <w:marTop w:val="0"/>
          <w:marBottom w:val="0"/>
          <w:divBdr>
            <w:top w:val="none" w:sz="0" w:space="0" w:color="auto"/>
            <w:left w:val="none" w:sz="0" w:space="0" w:color="auto"/>
            <w:bottom w:val="none" w:sz="0" w:space="0" w:color="auto"/>
            <w:right w:val="none" w:sz="0" w:space="0" w:color="auto"/>
          </w:divBdr>
        </w:div>
        <w:div w:id="133376298">
          <w:marLeft w:val="0"/>
          <w:marRight w:val="0"/>
          <w:marTop w:val="0"/>
          <w:marBottom w:val="0"/>
          <w:divBdr>
            <w:top w:val="none" w:sz="0" w:space="0" w:color="auto"/>
            <w:left w:val="none" w:sz="0" w:space="0" w:color="auto"/>
            <w:bottom w:val="none" w:sz="0" w:space="0" w:color="auto"/>
            <w:right w:val="none" w:sz="0" w:space="0" w:color="auto"/>
          </w:divBdr>
        </w:div>
        <w:div w:id="152719608">
          <w:marLeft w:val="0"/>
          <w:marRight w:val="0"/>
          <w:marTop w:val="0"/>
          <w:marBottom w:val="0"/>
          <w:divBdr>
            <w:top w:val="none" w:sz="0" w:space="0" w:color="auto"/>
            <w:left w:val="none" w:sz="0" w:space="0" w:color="auto"/>
            <w:bottom w:val="none" w:sz="0" w:space="0" w:color="auto"/>
            <w:right w:val="none" w:sz="0" w:space="0" w:color="auto"/>
          </w:divBdr>
        </w:div>
        <w:div w:id="225379339">
          <w:marLeft w:val="0"/>
          <w:marRight w:val="0"/>
          <w:marTop w:val="0"/>
          <w:marBottom w:val="0"/>
          <w:divBdr>
            <w:top w:val="none" w:sz="0" w:space="0" w:color="auto"/>
            <w:left w:val="none" w:sz="0" w:space="0" w:color="auto"/>
            <w:bottom w:val="none" w:sz="0" w:space="0" w:color="auto"/>
            <w:right w:val="none" w:sz="0" w:space="0" w:color="auto"/>
          </w:divBdr>
        </w:div>
        <w:div w:id="330765940">
          <w:marLeft w:val="0"/>
          <w:marRight w:val="0"/>
          <w:marTop w:val="0"/>
          <w:marBottom w:val="0"/>
          <w:divBdr>
            <w:top w:val="none" w:sz="0" w:space="0" w:color="auto"/>
            <w:left w:val="none" w:sz="0" w:space="0" w:color="auto"/>
            <w:bottom w:val="none" w:sz="0" w:space="0" w:color="auto"/>
            <w:right w:val="none" w:sz="0" w:space="0" w:color="auto"/>
          </w:divBdr>
        </w:div>
        <w:div w:id="437142978">
          <w:marLeft w:val="0"/>
          <w:marRight w:val="0"/>
          <w:marTop w:val="0"/>
          <w:marBottom w:val="0"/>
          <w:divBdr>
            <w:top w:val="none" w:sz="0" w:space="0" w:color="auto"/>
            <w:left w:val="none" w:sz="0" w:space="0" w:color="auto"/>
            <w:bottom w:val="none" w:sz="0" w:space="0" w:color="auto"/>
            <w:right w:val="none" w:sz="0" w:space="0" w:color="auto"/>
          </w:divBdr>
        </w:div>
        <w:div w:id="443621593">
          <w:marLeft w:val="0"/>
          <w:marRight w:val="0"/>
          <w:marTop w:val="0"/>
          <w:marBottom w:val="0"/>
          <w:divBdr>
            <w:top w:val="none" w:sz="0" w:space="0" w:color="auto"/>
            <w:left w:val="none" w:sz="0" w:space="0" w:color="auto"/>
            <w:bottom w:val="none" w:sz="0" w:space="0" w:color="auto"/>
            <w:right w:val="none" w:sz="0" w:space="0" w:color="auto"/>
          </w:divBdr>
        </w:div>
        <w:div w:id="506096511">
          <w:marLeft w:val="0"/>
          <w:marRight w:val="0"/>
          <w:marTop w:val="0"/>
          <w:marBottom w:val="0"/>
          <w:divBdr>
            <w:top w:val="none" w:sz="0" w:space="0" w:color="auto"/>
            <w:left w:val="none" w:sz="0" w:space="0" w:color="auto"/>
            <w:bottom w:val="none" w:sz="0" w:space="0" w:color="auto"/>
            <w:right w:val="none" w:sz="0" w:space="0" w:color="auto"/>
          </w:divBdr>
        </w:div>
        <w:div w:id="692726392">
          <w:marLeft w:val="0"/>
          <w:marRight w:val="0"/>
          <w:marTop w:val="0"/>
          <w:marBottom w:val="0"/>
          <w:divBdr>
            <w:top w:val="none" w:sz="0" w:space="0" w:color="auto"/>
            <w:left w:val="none" w:sz="0" w:space="0" w:color="auto"/>
            <w:bottom w:val="none" w:sz="0" w:space="0" w:color="auto"/>
            <w:right w:val="none" w:sz="0" w:space="0" w:color="auto"/>
          </w:divBdr>
        </w:div>
        <w:div w:id="705563275">
          <w:marLeft w:val="0"/>
          <w:marRight w:val="0"/>
          <w:marTop w:val="0"/>
          <w:marBottom w:val="0"/>
          <w:divBdr>
            <w:top w:val="none" w:sz="0" w:space="0" w:color="auto"/>
            <w:left w:val="none" w:sz="0" w:space="0" w:color="auto"/>
            <w:bottom w:val="none" w:sz="0" w:space="0" w:color="auto"/>
            <w:right w:val="none" w:sz="0" w:space="0" w:color="auto"/>
          </w:divBdr>
        </w:div>
        <w:div w:id="745957124">
          <w:marLeft w:val="0"/>
          <w:marRight w:val="0"/>
          <w:marTop w:val="0"/>
          <w:marBottom w:val="0"/>
          <w:divBdr>
            <w:top w:val="none" w:sz="0" w:space="0" w:color="auto"/>
            <w:left w:val="none" w:sz="0" w:space="0" w:color="auto"/>
            <w:bottom w:val="none" w:sz="0" w:space="0" w:color="auto"/>
            <w:right w:val="none" w:sz="0" w:space="0" w:color="auto"/>
          </w:divBdr>
        </w:div>
        <w:div w:id="827790373">
          <w:marLeft w:val="0"/>
          <w:marRight w:val="0"/>
          <w:marTop w:val="0"/>
          <w:marBottom w:val="0"/>
          <w:divBdr>
            <w:top w:val="none" w:sz="0" w:space="0" w:color="auto"/>
            <w:left w:val="none" w:sz="0" w:space="0" w:color="auto"/>
            <w:bottom w:val="none" w:sz="0" w:space="0" w:color="auto"/>
            <w:right w:val="none" w:sz="0" w:space="0" w:color="auto"/>
          </w:divBdr>
        </w:div>
        <w:div w:id="846864565">
          <w:marLeft w:val="0"/>
          <w:marRight w:val="0"/>
          <w:marTop w:val="0"/>
          <w:marBottom w:val="0"/>
          <w:divBdr>
            <w:top w:val="none" w:sz="0" w:space="0" w:color="auto"/>
            <w:left w:val="none" w:sz="0" w:space="0" w:color="auto"/>
            <w:bottom w:val="none" w:sz="0" w:space="0" w:color="auto"/>
            <w:right w:val="none" w:sz="0" w:space="0" w:color="auto"/>
          </w:divBdr>
        </w:div>
        <w:div w:id="914167839">
          <w:marLeft w:val="0"/>
          <w:marRight w:val="0"/>
          <w:marTop w:val="0"/>
          <w:marBottom w:val="0"/>
          <w:divBdr>
            <w:top w:val="none" w:sz="0" w:space="0" w:color="auto"/>
            <w:left w:val="none" w:sz="0" w:space="0" w:color="auto"/>
            <w:bottom w:val="none" w:sz="0" w:space="0" w:color="auto"/>
            <w:right w:val="none" w:sz="0" w:space="0" w:color="auto"/>
          </w:divBdr>
        </w:div>
        <w:div w:id="1072583792">
          <w:marLeft w:val="0"/>
          <w:marRight w:val="0"/>
          <w:marTop w:val="0"/>
          <w:marBottom w:val="0"/>
          <w:divBdr>
            <w:top w:val="none" w:sz="0" w:space="0" w:color="auto"/>
            <w:left w:val="none" w:sz="0" w:space="0" w:color="auto"/>
            <w:bottom w:val="none" w:sz="0" w:space="0" w:color="auto"/>
            <w:right w:val="none" w:sz="0" w:space="0" w:color="auto"/>
          </w:divBdr>
        </w:div>
        <w:div w:id="1086684110">
          <w:marLeft w:val="0"/>
          <w:marRight w:val="0"/>
          <w:marTop w:val="0"/>
          <w:marBottom w:val="0"/>
          <w:divBdr>
            <w:top w:val="none" w:sz="0" w:space="0" w:color="auto"/>
            <w:left w:val="none" w:sz="0" w:space="0" w:color="auto"/>
            <w:bottom w:val="none" w:sz="0" w:space="0" w:color="auto"/>
            <w:right w:val="none" w:sz="0" w:space="0" w:color="auto"/>
          </w:divBdr>
        </w:div>
        <w:div w:id="1118640094">
          <w:marLeft w:val="0"/>
          <w:marRight w:val="0"/>
          <w:marTop w:val="0"/>
          <w:marBottom w:val="0"/>
          <w:divBdr>
            <w:top w:val="none" w:sz="0" w:space="0" w:color="auto"/>
            <w:left w:val="none" w:sz="0" w:space="0" w:color="auto"/>
            <w:bottom w:val="none" w:sz="0" w:space="0" w:color="auto"/>
            <w:right w:val="none" w:sz="0" w:space="0" w:color="auto"/>
          </w:divBdr>
        </w:div>
        <w:div w:id="1275092712">
          <w:marLeft w:val="0"/>
          <w:marRight w:val="0"/>
          <w:marTop w:val="0"/>
          <w:marBottom w:val="0"/>
          <w:divBdr>
            <w:top w:val="none" w:sz="0" w:space="0" w:color="auto"/>
            <w:left w:val="none" w:sz="0" w:space="0" w:color="auto"/>
            <w:bottom w:val="none" w:sz="0" w:space="0" w:color="auto"/>
            <w:right w:val="none" w:sz="0" w:space="0" w:color="auto"/>
          </w:divBdr>
        </w:div>
        <w:div w:id="1313363977">
          <w:marLeft w:val="0"/>
          <w:marRight w:val="0"/>
          <w:marTop w:val="0"/>
          <w:marBottom w:val="0"/>
          <w:divBdr>
            <w:top w:val="none" w:sz="0" w:space="0" w:color="auto"/>
            <w:left w:val="none" w:sz="0" w:space="0" w:color="auto"/>
            <w:bottom w:val="none" w:sz="0" w:space="0" w:color="auto"/>
            <w:right w:val="none" w:sz="0" w:space="0" w:color="auto"/>
          </w:divBdr>
        </w:div>
        <w:div w:id="1639458589">
          <w:marLeft w:val="0"/>
          <w:marRight w:val="0"/>
          <w:marTop w:val="0"/>
          <w:marBottom w:val="0"/>
          <w:divBdr>
            <w:top w:val="none" w:sz="0" w:space="0" w:color="auto"/>
            <w:left w:val="none" w:sz="0" w:space="0" w:color="auto"/>
            <w:bottom w:val="none" w:sz="0" w:space="0" w:color="auto"/>
            <w:right w:val="none" w:sz="0" w:space="0" w:color="auto"/>
          </w:divBdr>
        </w:div>
        <w:div w:id="1724861875">
          <w:marLeft w:val="0"/>
          <w:marRight w:val="0"/>
          <w:marTop w:val="0"/>
          <w:marBottom w:val="0"/>
          <w:divBdr>
            <w:top w:val="none" w:sz="0" w:space="0" w:color="auto"/>
            <w:left w:val="none" w:sz="0" w:space="0" w:color="auto"/>
            <w:bottom w:val="none" w:sz="0" w:space="0" w:color="auto"/>
            <w:right w:val="none" w:sz="0" w:space="0" w:color="auto"/>
          </w:divBdr>
        </w:div>
        <w:div w:id="1740977588">
          <w:marLeft w:val="0"/>
          <w:marRight w:val="0"/>
          <w:marTop w:val="0"/>
          <w:marBottom w:val="0"/>
          <w:divBdr>
            <w:top w:val="none" w:sz="0" w:space="0" w:color="auto"/>
            <w:left w:val="none" w:sz="0" w:space="0" w:color="auto"/>
            <w:bottom w:val="none" w:sz="0" w:space="0" w:color="auto"/>
            <w:right w:val="none" w:sz="0" w:space="0" w:color="auto"/>
          </w:divBdr>
        </w:div>
        <w:div w:id="1807893188">
          <w:marLeft w:val="0"/>
          <w:marRight w:val="0"/>
          <w:marTop w:val="0"/>
          <w:marBottom w:val="0"/>
          <w:divBdr>
            <w:top w:val="none" w:sz="0" w:space="0" w:color="auto"/>
            <w:left w:val="none" w:sz="0" w:space="0" w:color="auto"/>
            <w:bottom w:val="none" w:sz="0" w:space="0" w:color="auto"/>
            <w:right w:val="none" w:sz="0" w:space="0" w:color="auto"/>
          </w:divBdr>
        </w:div>
        <w:div w:id="1810782351">
          <w:marLeft w:val="0"/>
          <w:marRight w:val="0"/>
          <w:marTop w:val="0"/>
          <w:marBottom w:val="0"/>
          <w:divBdr>
            <w:top w:val="none" w:sz="0" w:space="0" w:color="auto"/>
            <w:left w:val="none" w:sz="0" w:space="0" w:color="auto"/>
            <w:bottom w:val="none" w:sz="0" w:space="0" w:color="auto"/>
            <w:right w:val="none" w:sz="0" w:space="0" w:color="auto"/>
          </w:divBdr>
        </w:div>
        <w:div w:id="1815953480">
          <w:marLeft w:val="0"/>
          <w:marRight w:val="0"/>
          <w:marTop w:val="0"/>
          <w:marBottom w:val="0"/>
          <w:divBdr>
            <w:top w:val="none" w:sz="0" w:space="0" w:color="auto"/>
            <w:left w:val="none" w:sz="0" w:space="0" w:color="auto"/>
            <w:bottom w:val="none" w:sz="0" w:space="0" w:color="auto"/>
            <w:right w:val="none" w:sz="0" w:space="0" w:color="auto"/>
          </w:divBdr>
        </w:div>
        <w:div w:id="1839422245">
          <w:marLeft w:val="0"/>
          <w:marRight w:val="0"/>
          <w:marTop w:val="0"/>
          <w:marBottom w:val="0"/>
          <w:divBdr>
            <w:top w:val="none" w:sz="0" w:space="0" w:color="auto"/>
            <w:left w:val="none" w:sz="0" w:space="0" w:color="auto"/>
            <w:bottom w:val="none" w:sz="0" w:space="0" w:color="auto"/>
            <w:right w:val="none" w:sz="0" w:space="0" w:color="auto"/>
          </w:divBdr>
        </w:div>
        <w:div w:id="1942176862">
          <w:marLeft w:val="0"/>
          <w:marRight w:val="0"/>
          <w:marTop w:val="0"/>
          <w:marBottom w:val="0"/>
          <w:divBdr>
            <w:top w:val="none" w:sz="0" w:space="0" w:color="auto"/>
            <w:left w:val="none" w:sz="0" w:space="0" w:color="auto"/>
            <w:bottom w:val="none" w:sz="0" w:space="0" w:color="auto"/>
            <w:right w:val="none" w:sz="0" w:space="0" w:color="auto"/>
          </w:divBdr>
        </w:div>
        <w:div w:id="1985893665">
          <w:marLeft w:val="0"/>
          <w:marRight w:val="0"/>
          <w:marTop w:val="0"/>
          <w:marBottom w:val="0"/>
          <w:divBdr>
            <w:top w:val="none" w:sz="0" w:space="0" w:color="auto"/>
            <w:left w:val="none" w:sz="0" w:space="0" w:color="auto"/>
            <w:bottom w:val="none" w:sz="0" w:space="0" w:color="auto"/>
            <w:right w:val="none" w:sz="0" w:space="0" w:color="auto"/>
          </w:divBdr>
        </w:div>
        <w:div w:id="2039699659">
          <w:marLeft w:val="0"/>
          <w:marRight w:val="0"/>
          <w:marTop w:val="0"/>
          <w:marBottom w:val="0"/>
          <w:divBdr>
            <w:top w:val="none" w:sz="0" w:space="0" w:color="auto"/>
            <w:left w:val="none" w:sz="0" w:space="0" w:color="auto"/>
            <w:bottom w:val="none" w:sz="0" w:space="0" w:color="auto"/>
            <w:right w:val="none" w:sz="0" w:space="0" w:color="auto"/>
          </w:divBdr>
        </w:div>
        <w:div w:id="2098670331">
          <w:marLeft w:val="0"/>
          <w:marRight w:val="0"/>
          <w:marTop w:val="0"/>
          <w:marBottom w:val="0"/>
          <w:divBdr>
            <w:top w:val="none" w:sz="0" w:space="0" w:color="auto"/>
            <w:left w:val="none" w:sz="0" w:space="0" w:color="auto"/>
            <w:bottom w:val="none" w:sz="0" w:space="0" w:color="auto"/>
            <w:right w:val="none" w:sz="0" w:space="0" w:color="auto"/>
          </w:divBdr>
        </w:div>
      </w:divsChild>
    </w:div>
    <w:div w:id="867252963">
      <w:bodyDiv w:val="1"/>
      <w:marLeft w:val="0"/>
      <w:marRight w:val="0"/>
      <w:marTop w:val="0"/>
      <w:marBottom w:val="0"/>
      <w:divBdr>
        <w:top w:val="none" w:sz="0" w:space="0" w:color="auto"/>
        <w:left w:val="none" w:sz="0" w:space="0" w:color="auto"/>
        <w:bottom w:val="none" w:sz="0" w:space="0" w:color="auto"/>
        <w:right w:val="none" w:sz="0" w:space="0" w:color="auto"/>
      </w:divBdr>
    </w:div>
    <w:div w:id="974943348">
      <w:bodyDiv w:val="1"/>
      <w:marLeft w:val="0"/>
      <w:marRight w:val="0"/>
      <w:marTop w:val="0"/>
      <w:marBottom w:val="0"/>
      <w:divBdr>
        <w:top w:val="none" w:sz="0" w:space="0" w:color="auto"/>
        <w:left w:val="none" w:sz="0" w:space="0" w:color="auto"/>
        <w:bottom w:val="none" w:sz="0" w:space="0" w:color="auto"/>
        <w:right w:val="none" w:sz="0" w:space="0" w:color="auto"/>
      </w:divBdr>
      <w:divsChild>
        <w:div w:id="135806128">
          <w:marLeft w:val="0"/>
          <w:marRight w:val="0"/>
          <w:marTop w:val="0"/>
          <w:marBottom w:val="0"/>
          <w:divBdr>
            <w:top w:val="none" w:sz="0" w:space="0" w:color="auto"/>
            <w:left w:val="none" w:sz="0" w:space="0" w:color="auto"/>
            <w:bottom w:val="none" w:sz="0" w:space="0" w:color="auto"/>
            <w:right w:val="none" w:sz="0" w:space="0" w:color="auto"/>
          </w:divBdr>
        </w:div>
        <w:div w:id="187067301">
          <w:marLeft w:val="0"/>
          <w:marRight w:val="0"/>
          <w:marTop w:val="0"/>
          <w:marBottom w:val="0"/>
          <w:divBdr>
            <w:top w:val="none" w:sz="0" w:space="0" w:color="auto"/>
            <w:left w:val="none" w:sz="0" w:space="0" w:color="auto"/>
            <w:bottom w:val="none" w:sz="0" w:space="0" w:color="auto"/>
            <w:right w:val="none" w:sz="0" w:space="0" w:color="auto"/>
          </w:divBdr>
        </w:div>
        <w:div w:id="227496969">
          <w:marLeft w:val="0"/>
          <w:marRight w:val="0"/>
          <w:marTop w:val="0"/>
          <w:marBottom w:val="0"/>
          <w:divBdr>
            <w:top w:val="none" w:sz="0" w:space="0" w:color="auto"/>
            <w:left w:val="none" w:sz="0" w:space="0" w:color="auto"/>
            <w:bottom w:val="none" w:sz="0" w:space="0" w:color="auto"/>
            <w:right w:val="none" w:sz="0" w:space="0" w:color="auto"/>
          </w:divBdr>
        </w:div>
        <w:div w:id="781808044">
          <w:marLeft w:val="0"/>
          <w:marRight w:val="0"/>
          <w:marTop w:val="0"/>
          <w:marBottom w:val="0"/>
          <w:divBdr>
            <w:top w:val="none" w:sz="0" w:space="0" w:color="auto"/>
            <w:left w:val="none" w:sz="0" w:space="0" w:color="auto"/>
            <w:bottom w:val="none" w:sz="0" w:space="0" w:color="auto"/>
            <w:right w:val="none" w:sz="0" w:space="0" w:color="auto"/>
          </w:divBdr>
        </w:div>
        <w:div w:id="1074816450">
          <w:marLeft w:val="0"/>
          <w:marRight w:val="0"/>
          <w:marTop w:val="0"/>
          <w:marBottom w:val="0"/>
          <w:divBdr>
            <w:top w:val="none" w:sz="0" w:space="0" w:color="auto"/>
            <w:left w:val="none" w:sz="0" w:space="0" w:color="auto"/>
            <w:bottom w:val="none" w:sz="0" w:space="0" w:color="auto"/>
            <w:right w:val="none" w:sz="0" w:space="0" w:color="auto"/>
          </w:divBdr>
        </w:div>
        <w:div w:id="1723940055">
          <w:marLeft w:val="0"/>
          <w:marRight w:val="0"/>
          <w:marTop w:val="0"/>
          <w:marBottom w:val="0"/>
          <w:divBdr>
            <w:top w:val="none" w:sz="0" w:space="0" w:color="auto"/>
            <w:left w:val="none" w:sz="0" w:space="0" w:color="auto"/>
            <w:bottom w:val="none" w:sz="0" w:space="0" w:color="auto"/>
            <w:right w:val="none" w:sz="0" w:space="0" w:color="auto"/>
          </w:divBdr>
        </w:div>
        <w:div w:id="2041318281">
          <w:marLeft w:val="0"/>
          <w:marRight w:val="0"/>
          <w:marTop w:val="0"/>
          <w:marBottom w:val="0"/>
          <w:divBdr>
            <w:top w:val="none" w:sz="0" w:space="0" w:color="auto"/>
            <w:left w:val="none" w:sz="0" w:space="0" w:color="auto"/>
            <w:bottom w:val="none" w:sz="0" w:space="0" w:color="auto"/>
            <w:right w:val="none" w:sz="0" w:space="0" w:color="auto"/>
          </w:divBdr>
        </w:div>
        <w:div w:id="2071492589">
          <w:marLeft w:val="0"/>
          <w:marRight w:val="0"/>
          <w:marTop w:val="0"/>
          <w:marBottom w:val="0"/>
          <w:divBdr>
            <w:top w:val="none" w:sz="0" w:space="0" w:color="auto"/>
            <w:left w:val="none" w:sz="0" w:space="0" w:color="auto"/>
            <w:bottom w:val="none" w:sz="0" w:space="0" w:color="auto"/>
            <w:right w:val="none" w:sz="0" w:space="0" w:color="auto"/>
          </w:divBdr>
        </w:div>
        <w:div w:id="2079857404">
          <w:marLeft w:val="0"/>
          <w:marRight w:val="0"/>
          <w:marTop w:val="0"/>
          <w:marBottom w:val="0"/>
          <w:divBdr>
            <w:top w:val="none" w:sz="0" w:space="0" w:color="auto"/>
            <w:left w:val="none" w:sz="0" w:space="0" w:color="auto"/>
            <w:bottom w:val="none" w:sz="0" w:space="0" w:color="auto"/>
            <w:right w:val="none" w:sz="0" w:space="0" w:color="auto"/>
          </w:divBdr>
        </w:div>
      </w:divsChild>
    </w:div>
    <w:div w:id="1098410109">
      <w:bodyDiv w:val="1"/>
      <w:marLeft w:val="0"/>
      <w:marRight w:val="0"/>
      <w:marTop w:val="0"/>
      <w:marBottom w:val="0"/>
      <w:divBdr>
        <w:top w:val="none" w:sz="0" w:space="0" w:color="auto"/>
        <w:left w:val="none" w:sz="0" w:space="0" w:color="auto"/>
        <w:bottom w:val="none" w:sz="0" w:space="0" w:color="auto"/>
        <w:right w:val="none" w:sz="0" w:space="0" w:color="auto"/>
      </w:divBdr>
      <w:divsChild>
        <w:div w:id="1924678375">
          <w:marLeft w:val="0"/>
          <w:marRight w:val="0"/>
          <w:marTop w:val="0"/>
          <w:marBottom w:val="0"/>
          <w:divBdr>
            <w:top w:val="none" w:sz="0" w:space="0" w:color="auto"/>
            <w:left w:val="none" w:sz="0" w:space="0" w:color="auto"/>
            <w:bottom w:val="none" w:sz="0" w:space="0" w:color="auto"/>
            <w:right w:val="none" w:sz="0" w:space="0" w:color="auto"/>
          </w:divBdr>
        </w:div>
      </w:divsChild>
    </w:div>
    <w:div w:id="1118182941">
      <w:bodyDiv w:val="1"/>
      <w:marLeft w:val="0"/>
      <w:marRight w:val="0"/>
      <w:marTop w:val="0"/>
      <w:marBottom w:val="0"/>
      <w:divBdr>
        <w:top w:val="none" w:sz="0" w:space="0" w:color="auto"/>
        <w:left w:val="none" w:sz="0" w:space="0" w:color="auto"/>
        <w:bottom w:val="none" w:sz="0" w:space="0" w:color="auto"/>
        <w:right w:val="none" w:sz="0" w:space="0" w:color="auto"/>
      </w:divBdr>
      <w:divsChild>
        <w:div w:id="35739711">
          <w:marLeft w:val="0"/>
          <w:marRight w:val="0"/>
          <w:marTop w:val="0"/>
          <w:marBottom w:val="0"/>
          <w:divBdr>
            <w:top w:val="none" w:sz="0" w:space="0" w:color="auto"/>
            <w:left w:val="none" w:sz="0" w:space="0" w:color="auto"/>
            <w:bottom w:val="none" w:sz="0" w:space="0" w:color="auto"/>
            <w:right w:val="none" w:sz="0" w:space="0" w:color="auto"/>
          </w:divBdr>
        </w:div>
        <w:div w:id="43145285">
          <w:marLeft w:val="0"/>
          <w:marRight w:val="0"/>
          <w:marTop w:val="0"/>
          <w:marBottom w:val="0"/>
          <w:divBdr>
            <w:top w:val="none" w:sz="0" w:space="0" w:color="auto"/>
            <w:left w:val="none" w:sz="0" w:space="0" w:color="auto"/>
            <w:bottom w:val="none" w:sz="0" w:space="0" w:color="auto"/>
            <w:right w:val="none" w:sz="0" w:space="0" w:color="auto"/>
          </w:divBdr>
        </w:div>
        <w:div w:id="120001754">
          <w:marLeft w:val="0"/>
          <w:marRight w:val="0"/>
          <w:marTop w:val="0"/>
          <w:marBottom w:val="0"/>
          <w:divBdr>
            <w:top w:val="none" w:sz="0" w:space="0" w:color="auto"/>
            <w:left w:val="none" w:sz="0" w:space="0" w:color="auto"/>
            <w:bottom w:val="none" w:sz="0" w:space="0" w:color="auto"/>
            <w:right w:val="none" w:sz="0" w:space="0" w:color="auto"/>
          </w:divBdr>
        </w:div>
        <w:div w:id="125246823">
          <w:marLeft w:val="0"/>
          <w:marRight w:val="0"/>
          <w:marTop w:val="0"/>
          <w:marBottom w:val="0"/>
          <w:divBdr>
            <w:top w:val="none" w:sz="0" w:space="0" w:color="auto"/>
            <w:left w:val="none" w:sz="0" w:space="0" w:color="auto"/>
            <w:bottom w:val="none" w:sz="0" w:space="0" w:color="auto"/>
            <w:right w:val="none" w:sz="0" w:space="0" w:color="auto"/>
          </w:divBdr>
        </w:div>
        <w:div w:id="191693700">
          <w:marLeft w:val="0"/>
          <w:marRight w:val="0"/>
          <w:marTop w:val="0"/>
          <w:marBottom w:val="0"/>
          <w:divBdr>
            <w:top w:val="none" w:sz="0" w:space="0" w:color="auto"/>
            <w:left w:val="none" w:sz="0" w:space="0" w:color="auto"/>
            <w:bottom w:val="none" w:sz="0" w:space="0" w:color="auto"/>
            <w:right w:val="none" w:sz="0" w:space="0" w:color="auto"/>
          </w:divBdr>
        </w:div>
        <w:div w:id="236481714">
          <w:marLeft w:val="0"/>
          <w:marRight w:val="0"/>
          <w:marTop w:val="0"/>
          <w:marBottom w:val="0"/>
          <w:divBdr>
            <w:top w:val="none" w:sz="0" w:space="0" w:color="auto"/>
            <w:left w:val="none" w:sz="0" w:space="0" w:color="auto"/>
            <w:bottom w:val="none" w:sz="0" w:space="0" w:color="auto"/>
            <w:right w:val="none" w:sz="0" w:space="0" w:color="auto"/>
          </w:divBdr>
        </w:div>
        <w:div w:id="552080498">
          <w:marLeft w:val="0"/>
          <w:marRight w:val="0"/>
          <w:marTop w:val="0"/>
          <w:marBottom w:val="0"/>
          <w:divBdr>
            <w:top w:val="none" w:sz="0" w:space="0" w:color="auto"/>
            <w:left w:val="none" w:sz="0" w:space="0" w:color="auto"/>
            <w:bottom w:val="none" w:sz="0" w:space="0" w:color="auto"/>
            <w:right w:val="none" w:sz="0" w:space="0" w:color="auto"/>
          </w:divBdr>
        </w:div>
        <w:div w:id="933126549">
          <w:marLeft w:val="0"/>
          <w:marRight w:val="0"/>
          <w:marTop w:val="0"/>
          <w:marBottom w:val="0"/>
          <w:divBdr>
            <w:top w:val="none" w:sz="0" w:space="0" w:color="auto"/>
            <w:left w:val="none" w:sz="0" w:space="0" w:color="auto"/>
            <w:bottom w:val="none" w:sz="0" w:space="0" w:color="auto"/>
            <w:right w:val="none" w:sz="0" w:space="0" w:color="auto"/>
          </w:divBdr>
        </w:div>
        <w:div w:id="1122188184">
          <w:marLeft w:val="0"/>
          <w:marRight w:val="0"/>
          <w:marTop w:val="0"/>
          <w:marBottom w:val="0"/>
          <w:divBdr>
            <w:top w:val="none" w:sz="0" w:space="0" w:color="auto"/>
            <w:left w:val="none" w:sz="0" w:space="0" w:color="auto"/>
            <w:bottom w:val="none" w:sz="0" w:space="0" w:color="auto"/>
            <w:right w:val="none" w:sz="0" w:space="0" w:color="auto"/>
          </w:divBdr>
        </w:div>
        <w:div w:id="1339114554">
          <w:marLeft w:val="0"/>
          <w:marRight w:val="0"/>
          <w:marTop w:val="0"/>
          <w:marBottom w:val="0"/>
          <w:divBdr>
            <w:top w:val="none" w:sz="0" w:space="0" w:color="auto"/>
            <w:left w:val="none" w:sz="0" w:space="0" w:color="auto"/>
            <w:bottom w:val="none" w:sz="0" w:space="0" w:color="auto"/>
            <w:right w:val="none" w:sz="0" w:space="0" w:color="auto"/>
          </w:divBdr>
        </w:div>
        <w:div w:id="1825387540">
          <w:marLeft w:val="0"/>
          <w:marRight w:val="0"/>
          <w:marTop w:val="0"/>
          <w:marBottom w:val="0"/>
          <w:divBdr>
            <w:top w:val="none" w:sz="0" w:space="0" w:color="auto"/>
            <w:left w:val="none" w:sz="0" w:space="0" w:color="auto"/>
            <w:bottom w:val="none" w:sz="0" w:space="0" w:color="auto"/>
            <w:right w:val="none" w:sz="0" w:space="0" w:color="auto"/>
          </w:divBdr>
        </w:div>
        <w:div w:id="2026515809">
          <w:marLeft w:val="0"/>
          <w:marRight w:val="0"/>
          <w:marTop w:val="0"/>
          <w:marBottom w:val="0"/>
          <w:divBdr>
            <w:top w:val="none" w:sz="0" w:space="0" w:color="auto"/>
            <w:left w:val="none" w:sz="0" w:space="0" w:color="auto"/>
            <w:bottom w:val="none" w:sz="0" w:space="0" w:color="auto"/>
            <w:right w:val="none" w:sz="0" w:space="0" w:color="auto"/>
          </w:divBdr>
        </w:div>
        <w:div w:id="2043170342">
          <w:marLeft w:val="0"/>
          <w:marRight w:val="0"/>
          <w:marTop w:val="0"/>
          <w:marBottom w:val="0"/>
          <w:divBdr>
            <w:top w:val="none" w:sz="0" w:space="0" w:color="auto"/>
            <w:left w:val="none" w:sz="0" w:space="0" w:color="auto"/>
            <w:bottom w:val="none" w:sz="0" w:space="0" w:color="auto"/>
            <w:right w:val="none" w:sz="0" w:space="0" w:color="auto"/>
          </w:divBdr>
        </w:div>
        <w:div w:id="2116632502">
          <w:marLeft w:val="0"/>
          <w:marRight w:val="0"/>
          <w:marTop w:val="0"/>
          <w:marBottom w:val="0"/>
          <w:divBdr>
            <w:top w:val="none" w:sz="0" w:space="0" w:color="auto"/>
            <w:left w:val="none" w:sz="0" w:space="0" w:color="auto"/>
            <w:bottom w:val="none" w:sz="0" w:space="0" w:color="auto"/>
            <w:right w:val="none" w:sz="0" w:space="0" w:color="auto"/>
          </w:divBdr>
        </w:div>
      </w:divsChild>
    </w:div>
    <w:div w:id="1131829738">
      <w:bodyDiv w:val="1"/>
      <w:marLeft w:val="0"/>
      <w:marRight w:val="0"/>
      <w:marTop w:val="0"/>
      <w:marBottom w:val="0"/>
      <w:divBdr>
        <w:top w:val="none" w:sz="0" w:space="0" w:color="auto"/>
        <w:left w:val="none" w:sz="0" w:space="0" w:color="auto"/>
        <w:bottom w:val="none" w:sz="0" w:space="0" w:color="auto"/>
        <w:right w:val="none" w:sz="0" w:space="0" w:color="auto"/>
      </w:divBdr>
      <w:divsChild>
        <w:div w:id="225653652">
          <w:marLeft w:val="0"/>
          <w:marRight w:val="0"/>
          <w:marTop w:val="0"/>
          <w:marBottom w:val="0"/>
          <w:divBdr>
            <w:top w:val="none" w:sz="0" w:space="0" w:color="auto"/>
            <w:left w:val="none" w:sz="0" w:space="0" w:color="auto"/>
            <w:bottom w:val="none" w:sz="0" w:space="0" w:color="auto"/>
            <w:right w:val="none" w:sz="0" w:space="0" w:color="auto"/>
          </w:divBdr>
        </w:div>
        <w:div w:id="1049761875">
          <w:marLeft w:val="0"/>
          <w:marRight w:val="0"/>
          <w:marTop w:val="0"/>
          <w:marBottom w:val="0"/>
          <w:divBdr>
            <w:top w:val="none" w:sz="0" w:space="0" w:color="auto"/>
            <w:left w:val="none" w:sz="0" w:space="0" w:color="auto"/>
            <w:bottom w:val="none" w:sz="0" w:space="0" w:color="auto"/>
            <w:right w:val="none" w:sz="0" w:space="0" w:color="auto"/>
          </w:divBdr>
        </w:div>
      </w:divsChild>
    </w:div>
    <w:div w:id="1228615831">
      <w:bodyDiv w:val="1"/>
      <w:marLeft w:val="0"/>
      <w:marRight w:val="0"/>
      <w:marTop w:val="0"/>
      <w:marBottom w:val="0"/>
      <w:divBdr>
        <w:top w:val="none" w:sz="0" w:space="0" w:color="auto"/>
        <w:left w:val="none" w:sz="0" w:space="0" w:color="auto"/>
        <w:bottom w:val="none" w:sz="0" w:space="0" w:color="auto"/>
        <w:right w:val="none" w:sz="0" w:space="0" w:color="auto"/>
      </w:divBdr>
      <w:divsChild>
        <w:div w:id="1917855311">
          <w:marLeft w:val="0"/>
          <w:marRight w:val="0"/>
          <w:marTop w:val="0"/>
          <w:marBottom w:val="0"/>
          <w:divBdr>
            <w:top w:val="none" w:sz="0" w:space="0" w:color="auto"/>
            <w:left w:val="none" w:sz="0" w:space="0" w:color="auto"/>
            <w:bottom w:val="none" w:sz="0" w:space="0" w:color="auto"/>
            <w:right w:val="none" w:sz="0" w:space="0" w:color="auto"/>
          </w:divBdr>
          <w:divsChild>
            <w:div w:id="20079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4310">
      <w:bodyDiv w:val="1"/>
      <w:marLeft w:val="0"/>
      <w:marRight w:val="0"/>
      <w:marTop w:val="0"/>
      <w:marBottom w:val="0"/>
      <w:divBdr>
        <w:top w:val="none" w:sz="0" w:space="0" w:color="auto"/>
        <w:left w:val="none" w:sz="0" w:space="0" w:color="auto"/>
        <w:bottom w:val="none" w:sz="0" w:space="0" w:color="auto"/>
        <w:right w:val="none" w:sz="0" w:space="0" w:color="auto"/>
      </w:divBdr>
      <w:divsChild>
        <w:div w:id="258568357">
          <w:marLeft w:val="0"/>
          <w:marRight w:val="0"/>
          <w:marTop w:val="0"/>
          <w:marBottom w:val="0"/>
          <w:divBdr>
            <w:top w:val="none" w:sz="0" w:space="0" w:color="auto"/>
            <w:left w:val="none" w:sz="0" w:space="0" w:color="auto"/>
            <w:bottom w:val="none" w:sz="0" w:space="0" w:color="auto"/>
            <w:right w:val="none" w:sz="0" w:space="0" w:color="auto"/>
          </w:divBdr>
        </w:div>
        <w:div w:id="370343998">
          <w:marLeft w:val="0"/>
          <w:marRight w:val="0"/>
          <w:marTop w:val="0"/>
          <w:marBottom w:val="0"/>
          <w:divBdr>
            <w:top w:val="none" w:sz="0" w:space="0" w:color="auto"/>
            <w:left w:val="none" w:sz="0" w:space="0" w:color="auto"/>
            <w:bottom w:val="none" w:sz="0" w:space="0" w:color="auto"/>
            <w:right w:val="none" w:sz="0" w:space="0" w:color="auto"/>
          </w:divBdr>
        </w:div>
        <w:div w:id="923803700">
          <w:marLeft w:val="0"/>
          <w:marRight w:val="0"/>
          <w:marTop w:val="0"/>
          <w:marBottom w:val="0"/>
          <w:divBdr>
            <w:top w:val="none" w:sz="0" w:space="0" w:color="auto"/>
            <w:left w:val="none" w:sz="0" w:space="0" w:color="auto"/>
            <w:bottom w:val="none" w:sz="0" w:space="0" w:color="auto"/>
            <w:right w:val="none" w:sz="0" w:space="0" w:color="auto"/>
          </w:divBdr>
        </w:div>
        <w:div w:id="1433628595">
          <w:marLeft w:val="0"/>
          <w:marRight w:val="0"/>
          <w:marTop w:val="0"/>
          <w:marBottom w:val="0"/>
          <w:divBdr>
            <w:top w:val="none" w:sz="0" w:space="0" w:color="auto"/>
            <w:left w:val="none" w:sz="0" w:space="0" w:color="auto"/>
            <w:bottom w:val="none" w:sz="0" w:space="0" w:color="auto"/>
            <w:right w:val="none" w:sz="0" w:space="0" w:color="auto"/>
          </w:divBdr>
        </w:div>
        <w:div w:id="1488861106">
          <w:marLeft w:val="0"/>
          <w:marRight w:val="0"/>
          <w:marTop w:val="0"/>
          <w:marBottom w:val="0"/>
          <w:divBdr>
            <w:top w:val="none" w:sz="0" w:space="0" w:color="auto"/>
            <w:left w:val="none" w:sz="0" w:space="0" w:color="auto"/>
            <w:bottom w:val="none" w:sz="0" w:space="0" w:color="auto"/>
            <w:right w:val="none" w:sz="0" w:space="0" w:color="auto"/>
          </w:divBdr>
        </w:div>
      </w:divsChild>
    </w:div>
    <w:div w:id="1267881748">
      <w:bodyDiv w:val="1"/>
      <w:marLeft w:val="0"/>
      <w:marRight w:val="0"/>
      <w:marTop w:val="0"/>
      <w:marBottom w:val="0"/>
      <w:divBdr>
        <w:top w:val="none" w:sz="0" w:space="0" w:color="auto"/>
        <w:left w:val="none" w:sz="0" w:space="0" w:color="auto"/>
        <w:bottom w:val="none" w:sz="0" w:space="0" w:color="auto"/>
        <w:right w:val="none" w:sz="0" w:space="0" w:color="auto"/>
      </w:divBdr>
    </w:div>
    <w:div w:id="1367289877">
      <w:bodyDiv w:val="1"/>
      <w:marLeft w:val="0"/>
      <w:marRight w:val="0"/>
      <w:marTop w:val="0"/>
      <w:marBottom w:val="0"/>
      <w:divBdr>
        <w:top w:val="none" w:sz="0" w:space="0" w:color="auto"/>
        <w:left w:val="none" w:sz="0" w:space="0" w:color="auto"/>
        <w:bottom w:val="none" w:sz="0" w:space="0" w:color="auto"/>
        <w:right w:val="none" w:sz="0" w:space="0" w:color="auto"/>
      </w:divBdr>
      <w:divsChild>
        <w:div w:id="92288390">
          <w:marLeft w:val="0"/>
          <w:marRight w:val="0"/>
          <w:marTop w:val="0"/>
          <w:marBottom w:val="0"/>
          <w:divBdr>
            <w:top w:val="none" w:sz="0" w:space="0" w:color="auto"/>
            <w:left w:val="none" w:sz="0" w:space="0" w:color="auto"/>
            <w:bottom w:val="none" w:sz="0" w:space="0" w:color="auto"/>
            <w:right w:val="none" w:sz="0" w:space="0" w:color="auto"/>
          </w:divBdr>
        </w:div>
        <w:div w:id="106506804">
          <w:marLeft w:val="0"/>
          <w:marRight w:val="0"/>
          <w:marTop w:val="0"/>
          <w:marBottom w:val="0"/>
          <w:divBdr>
            <w:top w:val="none" w:sz="0" w:space="0" w:color="auto"/>
            <w:left w:val="none" w:sz="0" w:space="0" w:color="auto"/>
            <w:bottom w:val="none" w:sz="0" w:space="0" w:color="auto"/>
            <w:right w:val="none" w:sz="0" w:space="0" w:color="auto"/>
          </w:divBdr>
        </w:div>
        <w:div w:id="282661279">
          <w:marLeft w:val="0"/>
          <w:marRight w:val="0"/>
          <w:marTop w:val="0"/>
          <w:marBottom w:val="0"/>
          <w:divBdr>
            <w:top w:val="none" w:sz="0" w:space="0" w:color="auto"/>
            <w:left w:val="none" w:sz="0" w:space="0" w:color="auto"/>
            <w:bottom w:val="none" w:sz="0" w:space="0" w:color="auto"/>
            <w:right w:val="none" w:sz="0" w:space="0" w:color="auto"/>
          </w:divBdr>
        </w:div>
        <w:div w:id="490102945">
          <w:marLeft w:val="0"/>
          <w:marRight w:val="0"/>
          <w:marTop w:val="0"/>
          <w:marBottom w:val="0"/>
          <w:divBdr>
            <w:top w:val="none" w:sz="0" w:space="0" w:color="auto"/>
            <w:left w:val="none" w:sz="0" w:space="0" w:color="auto"/>
            <w:bottom w:val="none" w:sz="0" w:space="0" w:color="auto"/>
            <w:right w:val="none" w:sz="0" w:space="0" w:color="auto"/>
          </w:divBdr>
        </w:div>
        <w:div w:id="523594452">
          <w:marLeft w:val="0"/>
          <w:marRight w:val="0"/>
          <w:marTop w:val="0"/>
          <w:marBottom w:val="0"/>
          <w:divBdr>
            <w:top w:val="none" w:sz="0" w:space="0" w:color="auto"/>
            <w:left w:val="none" w:sz="0" w:space="0" w:color="auto"/>
            <w:bottom w:val="none" w:sz="0" w:space="0" w:color="auto"/>
            <w:right w:val="none" w:sz="0" w:space="0" w:color="auto"/>
          </w:divBdr>
        </w:div>
        <w:div w:id="628778137">
          <w:marLeft w:val="0"/>
          <w:marRight w:val="0"/>
          <w:marTop w:val="0"/>
          <w:marBottom w:val="0"/>
          <w:divBdr>
            <w:top w:val="none" w:sz="0" w:space="0" w:color="auto"/>
            <w:left w:val="none" w:sz="0" w:space="0" w:color="auto"/>
            <w:bottom w:val="none" w:sz="0" w:space="0" w:color="auto"/>
            <w:right w:val="none" w:sz="0" w:space="0" w:color="auto"/>
          </w:divBdr>
        </w:div>
        <w:div w:id="658846990">
          <w:marLeft w:val="0"/>
          <w:marRight w:val="0"/>
          <w:marTop w:val="0"/>
          <w:marBottom w:val="0"/>
          <w:divBdr>
            <w:top w:val="none" w:sz="0" w:space="0" w:color="auto"/>
            <w:left w:val="none" w:sz="0" w:space="0" w:color="auto"/>
            <w:bottom w:val="none" w:sz="0" w:space="0" w:color="auto"/>
            <w:right w:val="none" w:sz="0" w:space="0" w:color="auto"/>
          </w:divBdr>
        </w:div>
        <w:div w:id="1111241276">
          <w:marLeft w:val="0"/>
          <w:marRight w:val="0"/>
          <w:marTop w:val="0"/>
          <w:marBottom w:val="0"/>
          <w:divBdr>
            <w:top w:val="none" w:sz="0" w:space="0" w:color="auto"/>
            <w:left w:val="none" w:sz="0" w:space="0" w:color="auto"/>
            <w:bottom w:val="none" w:sz="0" w:space="0" w:color="auto"/>
            <w:right w:val="none" w:sz="0" w:space="0" w:color="auto"/>
          </w:divBdr>
        </w:div>
        <w:div w:id="1239486899">
          <w:marLeft w:val="0"/>
          <w:marRight w:val="0"/>
          <w:marTop w:val="0"/>
          <w:marBottom w:val="0"/>
          <w:divBdr>
            <w:top w:val="none" w:sz="0" w:space="0" w:color="auto"/>
            <w:left w:val="none" w:sz="0" w:space="0" w:color="auto"/>
            <w:bottom w:val="none" w:sz="0" w:space="0" w:color="auto"/>
            <w:right w:val="none" w:sz="0" w:space="0" w:color="auto"/>
          </w:divBdr>
        </w:div>
        <w:div w:id="1382317814">
          <w:marLeft w:val="0"/>
          <w:marRight w:val="0"/>
          <w:marTop w:val="0"/>
          <w:marBottom w:val="0"/>
          <w:divBdr>
            <w:top w:val="none" w:sz="0" w:space="0" w:color="auto"/>
            <w:left w:val="none" w:sz="0" w:space="0" w:color="auto"/>
            <w:bottom w:val="none" w:sz="0" w:space="0" w:color="auto"/>
            <w:right w:val="none" w:sz="0" w:space="0" w:color="auto"/>
          </w:divBdr>
        </w:div>
        <w:div w:id="1519585459">
          <w:marLeft w:val="0"/>
          <w:marRight w:val="0"/>
          <w:marTop w:val="0"/>
          <w:marBottom w:val="0"/>
          <w:divBdr>
            <w:top w:val="none" w:sz="0" w:space="0" w:color="auto"/>
            <w:left w:val="none" w:sz="0" w:space="0" w:color="auto"/>
            <w:bottom w:val="none" w:sz="0" w:space="0" w:color="auto"/>
            <w:right w:val="none" w:sz="0" w:space="0" w:color="auto"/>
          </w:divBdr>
        </w:div>
        <w:div w:id="1830947012">
          <w:marLeft w:val="0"/>
          <w:marRight w:val="0"/>
          <w:marTop w:val="0"/>
          <w:marBottom w:val="0"/>
          <w:divBdr>
            <w:top w:val="none" w:sz="0" w:space="0" w:color="auto"/>
            <w:left w:val="none" w:sz="0" w:space="0" w:color="auto"/>
            <w:bottom w:val="none" w:sz="0" w:space="0" w:color="auto"/>
            <w:right w:val="none" w:sz="0" w:space="0" w:color="auto"/>
          </w:divBdr>
        </w:div>
        <w:div w:id="1897006034">
          <w:marLeft w:val="0"/>
          <w:marRight w:val="0"/>
          <w:marTop w:val="0"/>
          <w:marBottom w:val="0"/>
          <w:divBdr>
            <w:top w:val="none" w:sz="0" w:space="0" w:color="auto"/>
            <w:left w:val="none" w:sz="0" w:space="0" w:color="auto"/>
            <w:bottom w:val="none" w:sz="0" w:space="0" w:color="auto"/>
            <w:right w:val="none" w:sz="0" w:space="0" w:color="auto"/>
          </w:divBdr>
        </w:div>
        <w:div w:id="2005038953">
          <w:marLeft w:val="0"/>
          <w:marRight w:val="0"/>
          <w:marTop w:val="0"/>
          <w:marBottom w:val="0"/>
          <w:divBdr>
            <w:top w:val="none" w:sz="0" w:space="0" w:color="auto"/>
            <w:left w:val="none" w:sz="0" w:space="0" w:color="auto"/>
            <w:bottom w:val="none" w:sz="0" w:space="0" w:color="auto"/>
            <w:right w:val="none" w:sz="0" w:space="0" w:color="auto"/>
          </w:divBdr>
        </w:div>
      </w:divsChild>
    </w:div>
    <w:div w:id="1495682659">
      <w:bodyDiv w:val="1"/>
      <w:marLeft w:val="0"/>
      <w:marRight w:val="0"/>
      <w:marTop w:val="0"/>
      <w:marBottom w:val="0"/>
      <w:divBdr>
        <w:top w:val="none" w:sz="0" w:space="0" w:color="auto"/>
        <w:left w:val="none" w:sz="0" w:space="0" w:color="auto"/>
        <w:bottom w:val="none" w:sz="0" w:space="0" w:color="auto"/>
        <w:right w:val="none" w:sz="0" w:space="0" w:color="auto"/>
      </w:divBdr>
    </w:div>
    <w:div w:id="1506361477">
      <w:bodyDiv w:val="1"/>
      <w:marLeft w:val="0"/>
      <w:marRight w:val="0"/>
      <w:marTop w:val="0"/>
      <w:marBottom w:val="0"/>
      <w:divBdr>
        <w:top w:val="none" w:sz="0" w:space="0" w:color="auto"/>
        <w:left w:val="none" w:sz="0" w:space="0" w:color="auto"/>
        <w:bottom w:val="none" w:sz="0" w:space="0" w:color="auto"/>
        <w:right w:val="none" w:sz="0" w:space="0" w:color="auto"/>
      </w:divBdr>
      <w:divsChild>
        <w:div w:id="194122709">
          <w:marLeft w:val="0"/>
          <w:marRight w:val="0"/>
          <w:marTop w:val="0"/>
          <w:marBottom w:val="0"/>
          <w:divBdr>
            <w:top w:val="none" w:sz="0" w:space="0" w:color="auto"/>
            <w:left w:val="none" w:sz="0" w:space="0" w:color="auto"/>
            <w:bottom w:val="none" w:sz="0" w:space="0" w:color="auto"/>
            <w:right w:val="none" w:sz="0" w:space="0" w:color="auto"/>
          </w:divBdr>
        </w:div>
        <w:div w:id="243228039">
          <w:marLeft w:val="0"/>
          <w:marRight w:val="0"/>
          <w:marTop w:val="0"/>
          <w:marBottom w:val="0"/>
          <w:divBdr>
            <w:top w:val="none" w:sz="0" w:space="0" w:color="auto"/>
            <w:left w:val="none" w:sz="0" w:space="0" w:color="auto"/>
            <w:bottom w:val="none" w:sz="0" w:space="0" w:color="auto"/>
            <w:right w:val="none" w:sz="0" w:space="0" w:color="auto"/>
          </w:divBdr>
        </w:div>
        <w:div w:id="260722606">
          <w:marLeft w:val="0"/>
          <w:marRight w:val="0"/>
          <w:marTop w:val="0"/>
          <w:marBottom w:val="0"/>
          <w:divBdr>
            <w:top w:val="none" w:sz="0" w:space="0" w:color="auto"/>
            <w:left w:val="none" w:sz="0" w:space="0" w:color="auto"/>
            <w:bottom w:val="none" w:sz="0" w:space="0" w:color="auto"/>
            <w:right w:val="none" w:sz="0" w:space="0" w:color="auto"/>
          </w:divBdr>
        </w:div>
        <w:div w:id="351879310">
          <w:marLeft w:val="0"/>
          <w:marRight w:val="0"/>
          <w:marTop w:val="0"/>
          <w:marBottom w:val="0"/>
          <w:divBdr>
            <w:top w:val="none" w:sz="0" w:space="0" w:color="auto"/>
            <w:left w:val="none" w:sz="0" w:space="0" w:color="auto"/>
            <w:bottom w:val="none" w:sz="0" w:space="0" w:color="auto"/>
            <w:right w:val="none" w:sz="0" w:space="0" w:color="auto"/>
          </w:divBdr>
        </w:div>
        <w:div w:id="398290554">
          <w:marLeft w:val="0"/>
          <w:marRight w:val="0"/>
          <w:marTop w:val="0"/>
          <w:marBottom w:val="0"/>
          <w:divBdr>
            <w:top w:val="none" w:sz="0" w:space="0" w:color="auto"/>
            <w:left w:val="none" w:sz="0" w:space="0" w:color="auto"/>
            <w:bottom w:val="none" w:sz="0" w:space="0" w:color="auto"/>
            <w:right w:val="none" w:sz="0" w:space="0" w:color="auto"/>
          </w:divBdr>
        </w:div>
        <w:div w:id="504437412">
          <w:marLeft w:val="0"/>
          <w:marRight w:val="0"/>
          <w:marTop w:val="0"/>
          <w:marBottom w:val="0"/>
          <w:divBdr>
            <w:top w:val="none" w:sz="0" w:space="0" w:color="auto"/>
            <w:left w:val="none" w:sz="0" w:space="0" w:color="auto"/>
            <w:bottom w:val="none" w:sz="0" w:space="0" w:color="auto"/>
            <w:right w:val="none" w:sz="0" w:space="0" w:color="auto"/>
          </w:divBdr>
        </w:div>
        <w:div w:id="592471396">
          <w:marLeft w:val="0"/>
          <w:marRight w:val="0"/>
          <w:marTop w:val="0"/>
          <w:marBottom w:val="0"/>
          <w:divBdr>
            <w:top w:val="none" w:sz="0" w:space="0" w:color="auto"/>
            <w:left w:val="none" w:sz="0" w:space="0" w:color="auto"/>
            <w:bottom w:val="none" w:sz="0" w:space="0" w:color="auto"/>
            <w:right w:val="none" w:sz="0" w:space="0" w:color="auto"/>
          </w:divBdr>
        </w:div>
        <w:div w:id="664356423">
          <w:marLeft w:val="0"/>
          <w:marRight w:val="0"/>
          <w:marTop w:val="0"/>
          <w:marBottom w:val="0"/>
          <w:divBdr>
            <w:top w:val="none" w:sz="0" w:space="0" w:color="auto"/>
            <w:left w:val="none" w:sz="0" w:space="0" w:color="auto"/>
            <w:bottom w:val="none" w:sz="0" w:space="0" w:color="auto"/>
            <w:right w:val="none" w:sz="0" w:space="0" w:color="auto"/>
          </w:divBdr>
        </w:div>
        <w:div w:id="744842685">
          <w:marLeft w:val="0"/>
          <w:marRight w:val="0"/>
          <w:marTop w:val="0"/>
          <w:marBottom w:val="0"/>
          <w:divBdr>
            <w:top w:val="none" w:sz="0" w:space="0" w:color="auto"/>
            <w:left w:val="none" w:sz="0" w:space="0" w:color="auto"/>
            <w:bottom w:val="none" w:sz="0" w:space="0" w:color="auto"/>
            <w:right w:val="none" w:sz="0" w:space="0" w:color="auto"/>
          </w:divBdr>
        </w:div>
        <w:div w:id="933560341">
          <w:marLeft w:val="0"/>
          <w:marRight w:val="0"/>
          <w:marTop w:val="0"/>
          <w:marBottom w:val="0"/>
          <w:divBdr>
            <w:top w:val="none" w:sz="0" w:space="0" w:color="auto"/>
            <w:left w:val="none" w:sz="0" w:space="0" w:color="auto"/>
            <w:bottom w:val="none" w:sz="0" w:space="0" w:color="auto"/>
            <w:right w:val="none" w:sz="0" w:space="0" w:color="auto"/>
          </w:divBdr>
        </w:div>
        <w:div w:id="972828690">
          <w:marLeft w:val="0"/>
          <w:marRight w:val="0"/>
          <w:marTop w:val="0"/>
          <w:marBottom w:val="0"/>
          <w:divBdr>
            <w:top w:val="none" w:sz="0" w:space="0" w:color="auto"/>
            <w:left w:val="none" w:sz="0" w:space="0" w:color="auto"/>
            <w:bottom w:val="none" w:sz="0" w:space="0" w:color="auto"/>
            <w:right w:val="none" w:sz="0" w:space="0" w:color="auto"/>
          </w:divBdr>
        </w:div>
        <w:div w:id="983507277">
          <w:marLeft w:val="0"/>
          <w:marRight w:val="0"/>
          <w:marTop w:val="0"/>
          <w:marBottom w:val="0"/>
          <w:divBdr>
            <w:top w:val="none" w:sz="0" w:space="0" w:color="auto"/>
            <w:left w:val="none" w:sz="0" w:space="0" w:color="auto"/>
            <w:bottom w:val="none" w:sz="0" w:space="0" w:color="auto"/>
            <w:right w:val="none" w:sz="0" w:space="0" w:color="auto"/>
          </w:divBdr>
        </w:div>
        <w:div w:id="1018190127">
          <w:marLeft w:val="0"/>
          <w:marRight w:val="0"/>
          <w:marTop w:val="0"/>
          <w:marBottom w:val="0"/>
          <w:divBdr>
            <w:top w:val="none" w:sz="0" w:space="0" w:color="auto"/>
            <w:left w:val="none" w:sz="0" w:space="0" w:color="auto"/>
            <w:bottom w:val="none" w:sz="0" w:space="0" w:color="auto"/>
            <w:right w:val="none" w:sz="0" w:space="0" w:color="auto"/>
          </w:divBdr>
        </w:div>
        <w:div w:id="1033385166">
          <w:marLeft w:val="0"/>
          <w:marRight w:val="0"/>
          <w:marTop w:val="0"/>
          <w:marBottom w:val="0"/>
          <w:divBdr>
            <w:top w:val="none" w:sz="0" w:space="0" w:color="auto"/>
            <w:left w:val="none" w:sz="0" w:space="0" w:color="auto"/>
            <w:bottom w:val="none" w:sz="0" w:space="0" w:color="auto"/>
            <w:right w:val="none" w:sz="0" w:space="0" w:color="auto"/>
          </w:divBdr>
        </w:div>
        <w:div w:id="1107772215">
          <w:marLeft w:val="0"/>
          <w:marRight w:val="0"/>
          <w:marTop w:val="0"/>
          <w:marBottom w:val="0"/>
          <w:divBdr>
            <w:top w:val="none" w:sz="0" w:space="0" w:color="auto"/>
            <w:left w:val="none" w:sz="0" w:space="0" w:color="auto"/>
            <w:bottom w:val="none" w:sz="0" w:space="0" w:color="auto"/>
            <w:right w:val="none" w:sz="0" w:space="0" w:color="auto"/>
          </w:divBdr>
        </w:div>
        <w:div w:id="1239753823">
          <w:marLeft w:val="0"/>
          <w:marRight w:val="0"/>
          <w:marTop w:val="0"/>
          <w:marBottom w:val="0"/>
          <w:divBdr>
            <w:top w:val="none" w:sz="0" w:space="0" w:color="auto"/>
            <w:left w:val="none" w:sz="0" w:space="0" w:color="auto"/>
            <w:bottom w:val="none" w:sz="0" w:space="0" w:color="auto"/>
            <w:right w:val="none" w:sz="0" w:space="0" w:color="auto"/>
          </w:divBdr>
        </w:div>
        <w:div w:id="1306546987">
          <w:marLeft w:val="0"/>
          <w:marRight w:val="0"/>
          <w:marTop w:val="0"/>
          <w:marBottom w:val="0"/>
          <w:divBdr>
            <w:top w:val="none" w:sz="0" w:space="0" w:color="auto"/>
            <w:left w:val="none" w:sz="0" w:space="0" w:color="auto"/>
            <w:bottom w:val="none" w:sz="0" w:space="0" w:color="auto"/>
            <w:right w:val="none" w:sz="0" w:space="0" w:color="auto"/>
          </w:divBdr>
        </w:div>
        <w:div w:id="1402482726">
          <w:marLeft w:val="0"/>
          <w:marRight w:val="0"/>
          <w:marTop w:val="0"/>
          <w:marBottom w:val="0"/>
          <w:divBdr>
            <w:top w:val="none" w:sz="0" w:space="0" w:color="auto"/>
            <w:left w:val="none" w:sz="0" w:space="0" w:color="auto"/>
            <w:bottom w:val="none" w:sz="0" w:space="0" w:color="auto"/>
            <w:right w:val="none" w:sz="0" w:space="0" w:color="auto"/>
          </w:divBdr>
        </w:div>
        <w:div w:id="1508977243">
          <w:marLeft w:val="0"/>
          <w:marRight w:val="0"/>
          <w:marTop w:val="0"/>
          <w:marBottom w:val="0"/>
          <w:divBdr>
            <w:top w:val="none" w:sz="0" w:space="0" w:color="auto"/>
            <w:left w:val="none" w:sz="0" w:space="0" w:color="auto"/>
            <w:bottom w:val="none" w:sz="0" w:space="0" w:color="auto"/>
            <w:right w:val="none" w:sz="0" w:space="0" w:color="auto"/>
          </w:divBdr>
        </w:div>
        <w:div w:id="1688366266">
          <w:marLeft w:val="0"/>
          <w:marRight w:val="0"/>
          <w:marTop w:val="0"/>
          <w:marBottom w:val="0"/>
          <w:divBdr>
            <w:top w:val="none" w:sz="0" w:space="0" w:color="auto"/>
            <w:left w:val="none" w:sz="0" w:space="0" w:color="auto"/>
            <w:bottom w:val="none" w:sz="0" w:space="0" w:color="auto"/>
            <w:right w:val="none" w:sz="0" w:space="0" w:color="auto"/>
          </w:divBdr>
        </w:div>
        <w:div w:id="1822116286">
          <w:marLeft w:val="0"/>
          <w:marRight w:val="0"/>
          <w:marTop w:val="0"/>
          <w:marBottom w:val="0"/>
          <w:divBdr>
            <w:top w:val="none" w:sz="0" w:space="0" w:color="auto"/>
            <w:left w:val="none" w:sz="0" w:space="0" w:color="auto"/>
            <w:bottom w:val="none" w:sz="0" w:space="0" w:color="auto"/>
            <w:right w:val="none" w:sz="0" w:space="0" w:color="auto"/>
          </w:divBdr>
        </w:div>
        <w:div w:id="1943801512">
          <w:marLeft w:val="0"/>
          <w:marRight w:val="0"/>
          <w:marTop w:val="0"/>
          <w:marBottom w:val="0"/>
          <w:divBdr>
            <w:top w:val="none" w:sz="0" w:space="0" w:color="auto"/>
            <w:left w:val="none" w:sz="0" w:space="0" w:color="auto"/>
            <w:bottom w:val="none" w:sz="0" w:space="0" w:color="auto"/>
            <w:right w:val="none" w:sz="0" w:space="0" w:color="auto"/>
          </w:divBdr>
        </w:div>
        <w:div w:id="1962296624">
          <w:marLeft w:val="0"/>
          <w:marRight w:val="0"/>
          <w:marTop w:val="0"/>
          <w:marBottom w:val="0"/>
          <w:divBdr>
            <w:top w:val="none" w:sz="0" w:space="0" w:color="auto"/>
            <w:left w:val="none" w:sz="0" w:space="0" w:color="auto"/>
            <w:bottom w:val="none" w:sz="0" w:space="0" w:color="auto"/>
            <w:right w:val="none" w:sz="0" w:space="0" w:color="auto"/>
          </w:divBdr>
        </w:div>
      </w:divsChild>
    </w:div>
    <w:div w:id="1710111058">
      <w:bodyDiv w:val="1"/>
      <w:marLeft w:val="0"/>
      <w:marRight w:val="0"/>
      <w:marTop w:val="0"/>
      <w:marBottom w:val="0"/>
      <w:divBdr>
        <w:top w:val="none" w:sz="0" w:space="0" w:color="auto"/>
        <w:left w:val="none" w:sz="0" w:space="0" w:color="auto"/>
        <w:bottom w:val="none" w:sz="0" w:space="0" w:color="auto"/>
        <w:right w:val="none" w:sz="0" w:space="0" w:color="auto"/>
      </w:divBdr>
      <w:divsChild>
        <w:div w:id="348530364">
          <w:marLeft w:val="0"/>
          <w:marRight w:val="0"/>
          <w:marTop w:val="0"/>
          <w:marBottom w:val="0"/>
          <w:divBdr>
            <w:top w:val="none" w:sz="0" w:space="0" w:color="auto"/>
            <w:left w:val="none" w:sz="0" w:space="0" w:color="auto"/>
            <w:bottom w:val="none" w:sz="0" w:space="0" w:color="auto"/>
            <w:right w:val="none" w:sz="0" w:space="0" w:color="auto"/>
          </w:divBdr>
        </w:div>
        <w:div w:id="464010680">
          <w:marLeft w:val="0"/>
          <w:marRight w:val="0"/>
          <w:marTop w:val="0"/>
          <w:marBottom w:val="0"/>
          <w:divBdr>
            <w:top w:val="none" w:sz="0" w:space="0" w:color="auto"/>
            <w:left w:val="none" w:sz="0" w:space="0" w:color="auto"/>
            <w:bottom w:val="none" w:sz="0" w:space="0" w:color="auto"/>
            <w:right w:val="none" w:sz="0" w:space="0" w:color="auto"/>
          </w:divBdr>
        </w:div>
        <w:div w:id="1264994329">
          <w:marLeft w:val="0"/>
          <w:marRight w:val="0"/>
          <w:marTop w:val="0"/>
          <w:marBottom w:val="0"/>
          <w:divBdr>
            <w:top w:val="none" w:sz="0" w:space="0" w:color="auto"/>
            <w:left w:val="none" w:sz="0" w:space="0" w:color="auto"/>
            <w:bottom w:val="none" w:sz="0" w:space="0" w:color="auto"/>
            <w:right w:val="none" w:sz="0" w:space="0" w:color="auto"/>
          </w:divBdr>
        </w:div>
      </w:divsChild>
    </w:div>
    <w:div w:id="1857840901">
      <w:bodyDiv w:val="1"/>
      <w:marLeft w:val="0"/>
      <w:marRight w:val="0"/>
      <w:marTop w:val="0"/>
      <w:marBottom w:val="0"/>
      <w:divBdr>
        <w:top w:val="none" w:sz="0" w:space="0" w:color="auto"/>
        <w:left w:val="none" w:sz="0" w:space="0" w:color="auto"/>
        <w:bottom w:val="none" w:sz="0" w:space="0" w:color="auto"/>
        <w:right w:val="none" w:sz="0" w:space="0" w:color="auto"/>
      </w:divBdr>
      <w:divsChild>
        <w:div w:id="650866504">
          <w:marLeft w:val="0"/>
          <w:marRight w:val="0"/>
          <w:marTop w:val="0"/>
          <w:marBottom w:val="0"/>
          <w:divBdr>
            <w:top w:val="none" w:sz="0" w:space="0" w:color="auto"/>
            <w:left w:val="none" w:sz="0" w:space="0" w:color="auto"/>
            <w:bottom w:val="none" w:sz="0" w:space="0" w:color="auto"/>
            <w:right w:val="none" w:sz="0" w:space="0" w:color="auto"/>
          </w:divBdr>
        </w:div>
        <w:div w:id="716776277">
          <w:marLeft w:val="0"/>
          <w:marRight w:val="0"/>
          <w:marTop w:val="0"/>
          <w:marBottom w:val="0"/>
          <w:divBdr>
            <w:top w:val="none" w:sz="0" w:space="0" w:color="auto"/>
            <w:left w:val="none" w:sz="0" w:space="0" w:color="auto"/>
            <w:bottom w:val="none" w:sz="0" w:space="0" w:color="auto"/>
            <w:right w:val="none" w:sz="0" w:space="0" w:color="auto"/>
          </w:divBdr>
        </w:div>
        <w:div w:id="877084979">
          <w:marLeft w:val="0"/>
          <w:marRight w:val="0"/>
          <w:marTop w:val="0"/>
          <w:marBottom w:val="0"/>
          <w:divBdr>
            <w:top w:val="none" w:sz="0" w:space="0" w:color="auto"/>
            <w:left w:val="none" w:sz="0" w:space="0" w:color="auto"/>
            <w:bottom w:val="none" w:sz="0" w:space="0" w:color="auto"/>
            <w:right w:val="none" w:sz="0" w:space="0" w:color="auto"/>
          </w:divBdr>
        </w:div>
        <w:div w:id="1102455441">
          <w:marLeft w:val="0"/>
          <w:marRight w:val="0"/>
          <w:marTop w:val="0"/>
          <w:marBottom w:val="0"/>
          <w:divBdr>
            <w:top w:val="none" w:sz="0" w:space="0" w:color="auto"/>
            <w:left w:val="none" w:sz="0" w:space="0" w:color="auto"/>
            <w:bottom w:val="none" w:sz="0" w:space="0" w:color="auto"/>
            <w:right w:val="none" w:sz="0" w:space="0" w:color="auto"/>
          </w:divBdr>
        </w:div>
        <w:div w:id="2044358946">
          <w:marLeft w:val="0"/>
          <w:marRight w:val="0"/>
          <w:marTop w:val="0"/>
          <w:marBottom w:val="0"/>
          <w:divBdr>
            <w:top w:val="none" w:sz="0" w:space="0" w:color="auto"/>
            <w:left w:val="none" w:sz="0" w:space="0" w:color="auto"/>
            <w:bottom w:val="none" w:sz="0" w:space="0" w:color="auto"/>
            <w:right w:val="none" w:sz="0" w:space="0" w:color="auto"/>
          </w:divBdr>
        </w:div>
      </w:divsChild>
    </w:div>
    <w:div w:id="1966153555">
      <w:bodyDiv w:val="1"/>
      <w:marLeft w:val="0"/>
      <w:marRight w:val="0"/>
      <w:marTop w:val="0"/>
      <w:marBottom w:val="0"/>
      <w:divBdr>
        <w:top w:val="none" w:sz="0" w:space="0" w:color="auto"/>
        <w:left w:val="none" w:sz="0" w:space="0" w:color="auto"/>
        <w:bottom w:val="none" w:sz="0" w:space="0" w:color="auto"/>
        <w:right w:val="none" w:sz="0" w:space="0" w:color="auto"/>
      </w:divBdr>
      <w:divsChild>
        <w:div w:id="412819805">
          <w:marLeft w:val="0"/>
          <w:marRight w:val="0"/>
          <w:marTop w:val="0"/>
          <w:marBottom w:val="0"/>
          <w:divBdr>
            <w:top w:val="none" w:sz="0" w:space="0" w:color="auto"/>
            <w:left w:val="none" w:sz="0" w:space="0" w:color="auto"/>
            <w:bottom w:val="none" w:sz="0" w:space="0" w:color="auto"/>
            <w:right w:val="none" w:sz="0" w:space="0" w:color="auto"/>
          </w:divBdr>
        </w:div>
        <w:div w:id="443616215">
          <w:marLeft w:val="0"/>
          <w:marRight w:val="0"/>
          <w:marTop w:val="0"/>
          <w:marBottom w:val="0"/>
          <w:divBdr>
            <w:top w:val="none" w:sz="0" w:space="0" w:color="auto"/>
            <w:left w:val="none" w:sz="0" w:space="0" w:color="auto"/>
            <w:bottom w:val="none" w:sz="0" w:space="0" w:color="auto"/>
            <w:right w:val="none" w:sz="0" w:space="0" w:color="auto"/>
          </w:divBdr>
        </w:div>
        <w:div w:id="875049180">
          <w:marLeft w:val="0"/>
          <w:marRight w:val="0"/>
          <w:marTop w:val="0"/>
          <w:marBottom w:val="0"/>
          <w:divBdr>
            <w:top w:val="none" w:sz="0" w:space="0" w:color="auto"/>
            <w:left w:val="none" w:sz="0" w:space="0" w:color="auto"/>
            <w:bottom w:val="none" w:sz="0" w:space="0" w:color="auto"/>
            <w:right w:val="none" w:sz="0" w:space="0" w:color="auto"/>
          </w:divBdr>
        </w:div>
        <w:div w:id="971444479">
          <w:marLeft w:val="0"/>
          <w:marRight w:val="0"/>
          <w:marTop w:val="0"/>
          <w:marBottom w:val="0"/>
          <w:divBdr>
            <w:top w:val="none" w:sz="0" w:space="0" w:color="auto"/>
            <w:left w:val="none" w:sz="0" w:space="0" w:color="auto"/>
            <w:bottom w:val="none" w:sz="0" w:space="0" w:color="auto"/>
            <w:right w:val="none" w:sz="0" w:space="0" w:color="auto"/>
          </w:divBdr>
        </w:div>
        <w:div w:id="996038036">
          <w:marLeft w:val="0"/>
          <w:marRight w:val="0"/>
          <w:marTop w:val="0"/>
          <w:marBottom w:val="0"/>
          <w:divBdr>
            <w:top w:val="none" w:sz="0" w:space="0" w:color="auto"/>
            <w:left w:val="none" w:sz="0" w:space="0" w:color="auto"/>
            <w:bottom w:val="none" w:sz="0" w:space="0" w:color="auto"/>
            <w:right w:val="none" w:sz="0" w:space="0" w:color="auto"/>
          </w:divBdr>
        </w:div>
        <w:div w:id="1376931702">
          <w:marLeft w:val="0"/>
          <w:marRight w:val="0"/>
          <w:marTop w:val="0"/>
          <w:marBottom w:val="0"/>
          <w:divBdr>
            <w:top w:val="none" w:sz="0" w:space="0" w:color="auto"/>
            <w:left w:val="none" w:sz="0" w:space="0" w:color="auto"/>
            <w:bottom w:val="none" w:sz="0" w:space="0" w:color="auto"/>
            <w:right w:val="none" w:sz="0" w:space="0" w:color="auto"/>
          </w:divBdr>
        </w:div>
        <w:div w:id="1417627096">
          <w:marLeft w:val="0"/>
          <w:marRight w:val="0"/>
          <w:marTop w:val="0"/>
          <w:marBottom w:val="0"/>
          <w:divBdr>
            <w:top w:val="none" w:sz="0" w:space="0" w:color="auto"/>
            <w:left w:val="none" w:sz="0" w:space="0" w:color="auto"/>
            <w:bottom w:val="none" w:sz="0" w:space="0" w:color="auto"/>
            <w:right w:val="none" w:sz="0" w:space="0" w:color="auto"/>
          </w:divBdr>
        </w:div>
        <w:div w:id="1726291226">
          <w:marLeft w:val="0"/>
          <w:marRight w:val="0"/>
          <w:marTop w:val="0"/>
          <w:marBottom w:val="0"/>
          <w:divBdr>
            <w:top w:val="none" w:sz="0" w:space="0" w:color="auto"/>
            <w:left w:val="none" w:sz="0" w:space="0" w:color="auto"/>
            <w:bottom w:val="none" w:sz="0" w:space="0" w:color="auto"/>
            <w:right w:val="none" w:sz="0" w:space="0" w:color="auto"/>
          </w:divBdr>
        </w:div>
        <w:div w:id="1883247530">
          <w:marLeft w:val="0"/>
          <w:marRight w:val="0"/>
          <w:marTop w:val="0"/>
          <w:marBottom w:val="0"/>
          <w:divBdr>
            <w:top w:val="none" w:sz="0" w:space="0" w:color="auto"/>
            <w:left w:val="none" w:sz="0" w:space="0" w:color="auto"/>
            <w:bottom w:val="none" w:sz="0" w:space="0" w:color="auto"/>
            <w:right w:val="none" w:sz="0" w:space="0" w:color="auto"/>
          </w:divBdr>
        </w:div>
        <w:div w:id="1935438217">
          <w:marLeft w:val="0"/>
          <w:marRight w:val="0"/>
          <w:marTop w:val="0"/>
          <w:marBottom w:val="0"/>
          <w:divBdr>
            <w:top w:val="none" w:sz="0" w:space="0" w:color="auto"/>
            <w:left w:val="none" w:sz="0" w:space="0" w:color="auto"/>
            <w:bottom w:val="none" w:sz="0" w:space="0" w:color="auto"/>
            <w:right w:val="none" w:sz="0" w:space="0" w:color="auto"/>
          </w:divBdr>
        </w:div>
        <w:div w:id="1963152179">
          <w:marLeft w:val="0"/>
          <w:marRight w:val="0"/>
          <w:marTop w:val="0"/>
          <w:marBottom w:val="0"/>
          <w:divBdr>
            <w:top w:val="none" w:sz="0" w:space="0" w:color="auto"/>
            <w:left w:val="none" w:sz="0" w:space="0" w:color="auto"/>
            <w:bottom w:val="none" w:sz="0" w:space="0" w:color="auto"/>
            <w:right w:val="none" w:sz="0" w:space="0" w:color="auto"/>
          </w:divBdr>
        </w:div>
        <w:div w:id="1989826054">
          <w:marLeft w:val="0"/>
          <w:marRight w:val="0"/>
          <w:marTop w:val="0"/>
          <w:marBottom w:val="0"/>
          <w:divBdr>
            <w:top w:val="none" w:sz="0" w:space="0" w:color="auto"/>
            <w:left w:val="none" w:sz="0" w:space="0" w:color="auto"/>
            <w:bottom w:val="none" w:sz="0" w:space="0" w:color="auto"/>
            <w:right w:val="none" w:sz="0" w:space="0" w:color="auto"/>
          </w:divBdr>
        </w:div>
        <w:div w:id="2135365770">
          <w:marLeft w:val="0"/>
          <w:marRight w:val="0"/>
          <w:marTop w:val="0"/>
          <w:marBottom w:val="0"/>
          <w:divBdr>
            <w:top w:val="none" w:sz="0" w:space="0" w:color="auto"/>
            <w:left w:val="none" w:sz="0" w:space="0" w:color="auto"/>
            <w:bottom w:val="none" w:sz="0" w:space="0" w:color="auto"/>
            <w:right w:val="none" w:sz="0" w:space="0" w:color="auto"/>
          </w:divBdr>
        </w:div>
        <w:div w:id="2141487059">
          <w:marLeft w:val="0"/>
          <w:marRight w:val="0"/>
          <w:marTop w:val="0"/>
          <w:marBottom w:val="0"/>
          <w:divBdr>
            <w:top w:val="none" w:sz="0" w:space="0" w:color="auto"/>
            <w:left w:val="none" w:sz="0" w:space="0" w:color="auto"/>
            <w:bottom w:val="none" w:sz="0" w:space="0" w:color="auto"/>
            <w:right w:val="none" w:sz="0" w:space="0" w:color="auto"/>
          </w:divBdr>
        </w:div>
      </w:divsChild>
    </w:div>
    <w:div w:id="2016421814">
      <w:bodyDiv w:val="1"/>
      <w:marLeft w:val="0"/>
      <w:marRight w:val="0"/>
      <w:marTop w:val="0"/>
      <w:marBottom w:val="0"/>
      <w:divBdr>
        <w:top w:val="none" w:sz="0" w:space="0" w:color="auto"/>
        <w:left w:val="none" w:sz="0" w:space="0" w:color="auto"/>
        <w:bottom w:val="none" w:sz="0" w:space="0" w:color="auto"/>
        <w:right w:val="none" w:sz="0" w:space="0" w:color="auto"/>
      </w:divBdr>
    </w:div>
    <w:div w:id="2064980790">
      <w:bodyDiv w:val="1"/>
      <w:marLeft w:val="0"/>
      <w:marRight w:val="0"/>
      <w:marTop w:val="0"/>
      <w:marBottom w:val="0"/>
      <w:divBdr>
        <w:top w:val="none" w:sz="0" w:space="0" w:color="auto"/>
        <w:left w:val="none" w:sz="0" w:space="0" w:color="auto"/>
        <w:bottom w:val="none" w:sz="0" w:space="0" w:color="auto"/>
        <w:right w:val="none" w:sz="0" w:space="0" w:color="auto"/>
      </w:divBdr>
      <w:divsChild>
        <w:div w:id="233589540">
          <w:marLeft w:val="0"/>
          <w:marRight w:val="0"/>
          <w:marTop w:val="0"/>
          <w:marBottom w:val="0"/>
          <w:divBdr>
            <w:top w:val="none" w:sz="0" w:space="0" w:color="auto"/>
            <w:left w:val="none" w:sz="0" w:space="0" w:color="auto"/>
            <w:bottom w:val="none" w:sz="0" w:space="0" w:color="auto"/>
            <w:right w:val="none" w:sz="0" w:space="0" w:color="auto"/>
          </w:divBdr>
        </w:div>
        <w:div w:id="298075808">
          <w:marLeft w:val="0"/>
          <w:marRight w:val="0"/>
          <w:marTop w:val="0"/>
          <w:marBottom w:val="0"/>
          <w:divBdr>
            <w:top w:val="none" w:sz="0" w:space="0" w:color="auto"/>
            <w:left w:val="none" w:sz="0" w:space="0" w:color="auto"/>
            <w:bottom w:val="none" w:sz="0" w:space="0" w:color="auto"/>
            <w:right w:val="none" w:sz="0" w:space="0" w:color="auto"/>
          </w:divBdr>
        </w:div>
        <w:div w:id="600724417">
          <w:marLeft w:val="0"/>
          <w:marRight w:val="0"/>
          <w:marTop w:val="0"/>
          <w:marBottom w:val="0"/>
          <w:divBdr>
            <w:top w:val="none" w:sz="0" w:space="0" w:color="auto"/>
            <w:left w:val="none" w:sz="0" w:space="0" w:color="auto"/>
            <w:bottom w:val="none" w:sz="0" w:space="0" w:color="auto"/>
            <w:right w:val="none" w:sz="0" w:space="0" w:color="auto"/>
          </w:divBdr>
        </w:div>
        <w:div w:id="662241697">
          <w:marLeft w:val="0"/>
          <w:marRight w:val="0"/>
          <w:marTop w:val="0"/>
          <w:marBottom w:val="0"/>
          <w:divBdr>
            <w:top w:val="none" w:sz="0" w:space="0" w:color="auto"/>
            <w:left w:val="none" w:sz="0" w:space="0" w:color="auto"/>
            <w:bottom w:val="none" w:sz="0" w:space="0" w:color="auto"/>
            <w:right w:val="none" w:sz="0" w:space="0" w:color="auto"/>
          </w:divBdr>
        </w:div>
        <w:div w:id="941693928">
          <w:marLeft w:val="0"/>
          <w:marRight w:val="0"/>
          <w:marTop w:val="0"/>
          <w:marBottom w:val="0"/>
          <w:divBdr>
            <w:top w:val="none" w:sz="0" w:space="0" w:color="auto"/>
            <w:left w:val="none" w:sz="0" w:space="0" w:color="auto"/>
            <w:bottom w:val="none" w:sz="0" w:space="0" w:color="auto"/>
            <w:right w:val="none" w:sz="0" w:space="0" w:color="auto"/>
          </w:divBdr>
        </w:div>
        <w:div w:id="984433959">
          <w:marLeft w:val="0"/>
          <w:marRight w:val="0"/>
          <w:marTop w:val="0"/>
          <w:marBottom w:val="0"/>
          <w:divBdr>
            <w:top w:val="none" w:sz="0" w:space="0" w:color="auto"/>
            <w:left w:val="none" w:sz="0" w:space="0" w:color="auto"/>
            <w:bottom w:val="none" w:sz="0" w:space="0" w:color="auto"/>
            <w:right w:val="none" w:sz="0" w:space="0" w:color="auto"/>
          </w:divBdr>
        </w:div>
        <w:div w:id="987396039">
          <w:marLeft w:val="0"/>
          <w:marRight w:val="0"/>
          <w:marTop w:val="0"/>
          <w:marBottom w:val="0"/>
          <w:divBdr>
            <w:top w:val="none" w:sz="0" w:space="0" w:color="auto"/>
            <w:left w:val="none" w:sz="0" w:space="0" w:color="auto"/>
            <w:bottom w:val="none" w:sz="0" w:space="0" w:color="auto"/>
            <w:right w:val="none" w:sz="0" w:space="0" w:color="auto"/>
          </w:divBdr>
        </w:div>
        <w:div w:id="20100196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resorier@sfp-apa.fr" TargetMode="External"/><Relationship Id="rId9" Type="http://schemas.openxmlformats.org/officeDocument/2006/relationships/hyperlink" Target="mailto:secretaire@sfp-apa.fr"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microsoft.com/office/2007/relationships/hdphoto" Target="media/hdphoto1.wdp"/><Relationship Id="rId3" Type="http://schemas.openxmlformats.org/officeDocument/2006/relationships/hyperlink" Target="http://www.sfp-ap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3BAA-15EC-5B48-AD1B-9D168C5F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1740</Words>
  <Characters>8599</Characters>
  <Application>Microsoft Macintosh Word</Application>
  <DocSecurity>0</DocSecurity>
  <Lines>390</Lines>
  <Paragraphs>240</Paragraphs>
  <ScaleCrop>false</ScaleCrop>
  <HeadingPairs>
    <vt:vector size="2" baseType="variant">
      <vt:variant>
        <vt:lpstr>Titre</vt:lpstr>
      </vt:variant>
      <vt:variant>
        <vt:i4>1</vt:i4>
      </vt:variant>
    </vt:vector>
  </HeadingPairs>
  <TitlesOfParts>
    <vt:vector size="1" baseType="lpstr">
      <vt:lpstr/>
    </vt:vector>
  </TitlesOfParts>
  <Company>Vivalto-sante</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Foucaut</dc:creator>
  <cp:lastModifiedBy>Christophe Latrille</cp:lastModifiedBy>
  <cp:revision>26</cp:revision>
  <cp:lastPrinted>2018-09-27T20:03:00Z</cp:lastPrinted>
  <dcterms:created xsi:type="dcterms:W3CDTF">2020-07-22T12:19:00Z</dcterms:created>
  <dcterms:modified xsi:type="dcterms:W3CDTF">2020-08-07T19:46:00Z</dcterms:modified>
</cp:coreProperties>
</file>